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D52" w:rsidRPr="00451D52" w:rsidRDefault="00451D52" w:rsidP="00451D52">
      <w:pPr>
        <w:spacing w:after="0" w:line="240" w:lineRule="auto"/>
        <w:jc w:val="center"/>
        <w:rPr>
          <w:rFonts w:ascii="Times New Roman" w:hAnsi="Times New Roman" w:cs="Times New Roman"/>
          <w:b/>
          <w:sz w:val="28"/>
          <w:szCs w:val="28"/>
        </w:rPr>
      </w:pPr>
      <w:r w:rsidRPr="00451D52">
        <w:rPr>
          <w:rFonts w:ascii="Times New Roman" w:hAnsi="Times New Roman" w:cs="Times New Roman"/>
          <w:b/>
          <w:sz w:val="28"/>
          <w:szCs w:val="28"/>
        </w:rPr>
        <w:t xml:space="preserve">Деятельность НП СРО «СтройСвязьТелеком» </w:t>
      </w:r>
    </w:p>
    <w:p w:rsidR="00451D52" w:rsidRPr="00451D52" w:rsidRDefault="00451D52" w:rsidP="00451D52">
      <w:pPr>
        <w:spacing w:after="0" w:line="240" w:lineRule="auto"/>
        <w:jc w:val="center"/>
        <w:rPr>
          <w:rFonts w:ascii="Times New Roman" w:hAnsi="Times New Roman" w:cs="Times New Roman"/>
          <w:b/>
          <w:sz w:val="28"/>
          <w:szCs w:val="28"/>
        </w:rPr>
      </w:pPr>
      <w:r w:rsidRPr="00451D52">
        <w:rPr>
          <w:rFonts w:ascii="Times New Roman" w:hAnsi="Times New Roman" w:cs="Times New Roman"/>
          <w:b/>
          <w:sz w:val="28"/>
          <w:szCs w:val="28"/>
        </w:rPr>
        <w:t xml:space="preserve">по совершенствованию нормативно-правовой базы: </w:t>
      </w:r>
    </w:p>
    <w:p w:rsidR="00451D52" w:rsidRPr="00451D52" w:rsidRDefault="00451D52" w:rsidP="00451D52">
      <w:pPr>
        <w:spacing w:after="0" w:line="240" w:lineRule="auto"/>
        <w:jc w:val="center"/>
        <w:rPr>
          <w:rFonts w:ascii="Times New Roman" w:hAnsi="Times New Roman" w:cs="Times New Roman"/>
          <w:b/>
          <w:sz w:val="26"/>
          <w:szCs w:val="26"/>
          <w:u w:val="single"/>
        </w:rPr>
      </w:pPr>
      <w:r w:rsidRPr="00451D52">
        <w:rPr>
          <w:rFonts w:ascii="Times New Roman" w:hAnsi="Times New Roman" w:cs="Times New Roman"/>
          <w:b/>
          <w:sz w:val="26"/>
          <w:szCs w:val="26"/>
          <w:u w:val="single"/>
        </w:rPr>
        <w:t xml:space="preserve"> </w:t>
      </w:r>
      <w:r>
        <w:rPr>
          <w:rFonts w:ascii="Times New Roman" w:hAnsi="Times New Roman" w:cs="Times New Roman"/>
          <w:b/>
          <w:sz w:val="26"/>
          <w:szCs w:val="26"/>
          <w:u w:val="single"/>
        </w:rPr>
        <w:t xml:space="preserve">Организационное обеспечение совершенствования </w:t>
      </w:r>
      <w:r w:rsidRPr="00451D52">
        <w:rPr>
          <w:rFonts w:ascii="Times New Roman" w:hAnsi="Times New Roman" w:cs="Times New Roman"/>
          <w:b/>
          <w:sz w:val="26"/>
          <w:szCs w:val="26"/>
          <w:u w:val="single"/>
        </w:rPr>
        <w:t>приказ</w:t>
      </w:r>
      <w:r>
        <w:rPr>
          <w:rFonts w:ascii="Times New Roman" w:hAnsi="Times New Roman" w:cs="Times New Roman"/>
          <w:b/>
          <w:sz w:val="26"/>
          <w:szCs w:val="26"/>
          <w:u w:val="single"/>
        </w:rPr>
        <w:t>а</w:t>
      </w:r>
      <w:r w:rsidRPr="00451D52">
        <w:rPr>
          <w:rFonts w:ascii="Times New Roman" w:hAnsi="Times New Roman" w:cs="Times New Roman"/>
          <w:b/>
          <w:sz w:val="26"/>
          <w:szCs w:val="26"/>
          <w:u w:val="single"/>
        </w:rPr>
        <w:t xml:space="preserve"> Минрегиона России от 30.12.2009 г № 624</w:t>
      </w:r>
    </w:p>
    <w:p w:rsidR="00451D52" w:rsidRPr="00451D52" w:rsidRDefault="00451D52" w:rsidP="00451D52">
      <w:pPr>
        <w:spacing w:after="0"/>
        <w:ind w:left="1069"/>
        <w:jc w:val="center"/>
        <w:rPr>
          <w:rFonts w:ascii="Times New Roman" w:hAnsi="Times New Roman" w:cs="Times New Roman"/>
          <w:b/>
          <w:sz w:val="24"/>
          <w:szCs w:val="24"/>
        </w:rPr>
      </w:pPr>
    </w:p>
    <w:p w:rsidR="00451D52" w:rsidRPr="00B17AB0" w:rsidRDefault="00451D52" w:rsidP="00451D52">
      <w:pPr>
        <w:spacing w:after="120" w:line="240" w:lineRule="auto"/>
        <w:ind w:firstLine="709"/>
        <w:jc w:val="both"/>
        <w:rPr>
          <w:rFonts w:ascii="Times New Roman" w:hAnsi="Times New Roman" w:cs="Times New Roman"/>
          <w:sz w:val="24"/>
          <w:szCs w:val="24"/>
        </w:rPr>
      </w:pPr>
      <w:r w:rsidRPr="00B17AB0">
        <w:rPr>
          <w:rFonts w:ascii="Times New Roman" w:hAnsi="Times New Roman" w:cs="Times New Roman"/>
          <w:sz w:val="24"/>
          <w:szCs w:val="24"/>
        </w:rPr>
        <w:t xml:space="preserve">Деятельность НП СРО «СтройСвязьТелеком» </w:t>
      </w:r>
      <w:r w:rsidRPr="00B17AB0">
        <w:rPr>
          <w:rFonts w:ascii="Times New Roman" w:hAnsi="Times New Roman" w:cs="Times New Roman"/>
          <w:b/>
          <w:sz w:val="24"/>
          <w:szCs w:val="24"/>
        </w:rPr>
        <w:t>по организационному обеспечению совершенствования приказа</w:t>
      </w:r>
      <w:r w:rsidRPr="00B17AB0">
        <w:rPr>
          <w:rFonts w:ascii="Times New Roman" w:hAnsi="Times New Roman" w:cs="Times New Roman"/>
          <w:sz w:val="24"/>
          <w:szCs w:val="24"/>
        </w:rPr>
        <w:t xml:space="preserve"> Минрегиона России от 30.12.2009  № 624 </w:t>
      </w:r>
      <w:r w:rsidRPr="00B17AB0">
        <w:rPr>
          <w:rFonts w:ascii="Times New Roman" w:hAnsi="Times New Roman" w:cs="Times New Roman"/>
          <w:b/>
          <w:sz w:val="24"/>
          <w:szCs w:val="24"/>
        </w:rPr>
        <w:t>была направлена на поэтапное достижение двух целей:</w:t>
      </w:r>
    </w:p>
    <w:p w:rsidR="005B69DE" w:rsidRPr="00B17AB0" w:rsidRDefault="004C39B1" w:rsidP="00DA5A03">
      <w:pPr>
        <w:pStyle w:val="a3"/>
        <w:numPr>
          <w:ilvl w:val="0"/>
          <w:numId w:val="1"/>
        </w:numPr>
        <w:tabs>
          <w:tab w:val="left" w:pos="1276"/>
        </w:tabs>
        <w:spacing w:after="0" w:line="240" w:lineRule="auto"/>
        <w:ind w:left="0" w:firstLine="1069"/>
        <w:jc w:val="both"/>
        <w:rPr>
          <w:rFonts w:ascii="Times New Roman" w:hAnsi="Times New Roman" w:cs="Times New Roman"/>
          <w:sz w:val="24"/>
          <w:szCs w:val="24"/>
        </w:rPr>
      </w:pPr>
      <w:r w:rsidRPr="00B17AB0">
        <w:rPr>
          <w:rFonts w:ascii="Times New Roman" w:hAnsi="Times New Roman" w:cs="Times New Roman"/>
          <w:sz w:val="24"/>
          <w:szCs w:val="24"/>
        </w:rPr>
        <w:t>Внесение изменений в действующий приказ Минрегиона России от 30.12.2009 г № 624 по работам телекоммуникационного профиля;</w:t>
      </w:r>
    </w:p>
    <w:p w:rsidR="004C39B1" w:rsidRPr="00B17AB0" w:rsidRDefault="004C39B1" w:rsidP="00DA5A03">
      <w:pPr>
        <w:pStyle w:val="a3"/>
        <w:numPr>
          <w:ilvl w:val="0"/>
          <w:numId w:val="1"/>
        </w:numPr>
        <w:tabs>
          <w:tab w:val="left" w:pos="1276"/>
        </w:tabs>
        <w:spacing w:after="0" w:line="240" w:lineRule="auto"/>
        <w:ind w:left="0" w:firstLine="1069"/>
        <w:jc w:val="both"/>
        <w:rPr>
          <w:rFonts w:ascii="Times New Roman" w:hAnsi="Times New Roman" w:cs="Times New Roman"/>
          <w:sz w:val="24"/>
          <w:szCs w:val="24"/>
        </w:rPr>
      </w:pPr>
      <w:r w:rsidRPr="00B17AB0">
        <w:rPr>
          <w:rFonts w:ascii="Times New Roman" w:hAnsi="Times New Roman" w:cs="Times New Roman"/>
          <w:sz w:val="24"/>
          <w:szCs w:val="24"/>
        </w:rPr>
        <w:t>Полная переработка Перечня видов работ, оказывающих влияние на безопасность объектов капитального строительства, и подготовка проекта нового приказа Минрегиона России по утверждению этого Перечня</w:t>
      </w:r>
      <w:r w:rsidR="00451D52" w:rsidRPr="00B17AB0">
        <w:rPr>
          <w:rFonts w:ascii="Times New Roman" w:hAnsi="Times New Roman" w:cs="Times New Roman"/>
          <w:sz w:val="24"/>
          <w:szCs w:val="24"/>
        </w:rPr>
        <w:t>.</w:t>
      </w:r>
    </w:p>
    <w:p w:rsidR="004C39B1" w:rsidRPr="00B17AB0" w:rsidRDefault="00F24FC3" w:rsidP="00451D52">
      <w:pPr>
        <w:spacing w:before="120" w:after="120" w:line="240" w:lineRule="auto"/>
        <w:ind w:firstLine="709"/>
        <w:jc w:val="both"/>
        <w:rPr>
          <w:rFonts w:ascii="Times New Roman" w:hAnsi="Times New Roman" w:cs="Times New Roman"/>
          <w:b/>
          <w:sz w:val="24"/>
          <w:szCs w:val="24"/>
        </w:rPr>
      </w:pPr>
      <w:r w:rsidRPr="00B17AB0">
        <w:rPr>
          <w:rFonts w:ascii="Times New Roman" w:hAnsi="Times New Roman" w:cs="Times New Roman"/>
          <w:b/>
          <w:sz w:val="24"/>
          <w:szCs w:val="24"/>
        </w:rPr>
        <w:t>Для достижения поставленных целей</w:t>
      </w:r>
      <w:r w:rsidR="004C39B1" w:rsidRPr="00B17AB0">
        <w:rPr>
          <w:rFonts w:ascii="Times New Roman" w:hAnsi="Times New Roman" w:cs="Times New Roman"/>
          <w:b/>
          <w:sz w:val="24"/>
          <w:szCs w:val="24"/>
        </w:rPr>
        <w:t xml:space="preserve"> </w:t>
      </w:r>
      <w:r w:rsidR="0017285D" w:rsidRPr="00B17AB0">
        <w:rPr>
          <w:rFonts w:ascii="Times New Roman" w:hAnsi="Times New Roman" w:cs="Times New Roman"/>
          <w:b/>
          <w:sz w:val="24"/>
          <w:szCs w:val="24"/>
        </w:rPr>
        <w:t>проводились</w:t>
      </w:r>
      <w:r w:rsidR="004C39B1" w:rsidRPr="00B17AB0">
        <w:rPr>
          <w:rFonts w:ascii="Times New Roman" w:hAnsi="Times New Roman" w:cs="Times New Roman"/>
          <w:b/>
          <w:sz w:val="24"/>
          <w:szCs w:val="24"/>
        </w:rPr>
        <w:t xml:space="preserve"> мероприятия:</w:t>
      </w:r>
    </w:p>
    <w:p w:rsidR="00BC2210" w:rsidRDefault="00BC2210" w:rsidP="00674A2C">
      <w:pPr>
        <w:pStyle w:val="a3"/>
        <w:numPr>
          <w:ilvl w:val="0"/>
          <w:numId w:val="1"/>
        </w:numPr>
        <w:tabs>
          <w:tab w:val="left" w:pos="1276"/>
        </w:tabs>
        <w:spacing w:after="0" w:line="240" w:lineRule="auto"/>
        <w:ind w:left="0" w:firstLine="1069"/>
        <w:jc w:val="both"/>
        <w:rPr>
          <w:rFonts w:ascii="Times New Roman" w:hAnsi="Times New Roman" w:cs="Times New Roman"/>
          <w:sz w:val="24"/>
          <w:szCs w:val="24"/>
        </w:rPr>
      </w:pPr>
      <w:r w:rsidRPr="00B17AB0">
        <w:rPr>
          <w:rFonts w:ascii="Times New Roman" w:hAnsi="Times New Roman" w:cs="Times New Roman"/>
          <w:sz w:val="24"/>
          <w:szCs w:val="24"/>
        </w:rPr>
        <w:t>По направлению  предложений НП СРО «СтройСвязьТелеком» представителям Минкомсвязи России, Минрегиона России, Минэкономразвития,   Национального объединения строителей (НОСТРОЙ), общественного движения «ОПОРА РОССИИ» и других заинтересованных сторон;</w:t>
      </w:r>
    </w:p>
    <w:p w:rsidR="00234C1A" w:rsidRPr="00BC2210" w:rsidRDefault="00674A2C" w:rsidP="00DA5A03">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sidRPr="00BC2210">
        <w:rPr>
          <w:rFonts w:ascii="Times New Roman" w:hAnsi="Times New Roman" w:cs="Times New Roman"/>
          <w:sz w:val="24"/>
          <w:szCs w:val="24"/>
        </w:rPr>
        <w:t>По подготовке информационно-справочных материалов и разработке проектов документов по просьбе организаций, вовлеченных в процесс  совершенствования приказа Минрегиона России от 30.12.2009  № 624</w:t>
      </w:r>
      <w:r w:rsidR="00BC2210" w:rsidRPr="00BC2210">
        <w:rPr>
          <w:rFonts w:ascii="Times New Roman" w:hAnsi="Times New Roman" w:cs="Times New Roman"/>
          <w:sz w:val="24"/>
          <w:szCs w:val="24"/>
        </w:rPr>
        <w:t>.</w:t>
      </w:r>
    </w:p>
    <w:p w:rsidR="00F24FC3" w:rsidRPr="00B17AB0" w:rsidRDefault="00F24FC3" w:rsidP="00F24FC3">
      <w:pPr>
        <w:spacing w:after="120" w:line="240" w:lineRule="auto"/>
        <w:ind w:firstLine="709"/>
        <w:jc w:val="both"/>
        <w:rPr>
          <w:rFonts w:ascii="Times New Roman" w:hAnsi="Times New Roman" w:cs="Times New Roman"/>
          <w:b/>
          <w:sz w:val="24"/>
          <w:szCs w:val="24"/>
        </w:rPr>
      </w:pPr>
      <w:r w:rsidRPr="00B17AB0">
        <w:rPr>
          <w:rFonts w:ascii="Times New Roman" w:hAnsi="Times New Roman" w:cs="Times New Roman"/>
          <w:b/>
          <w:sz w:val="24"/>
          <w:szCs w:val="24"/>
        </w:rPr>
        <w:t>Официальные документы и рабочие материалы,</w:t>
      </w:r>
      <w:r w:rsidRPr="00B17AB0">
        <w:rPr>
          <w:rFonts w:ascii="Times New Roman" w:hAnsi="Times New Roman" w:cs="Times New Roman"/>
          <w:sz w:val="24"/>
          <w:szCs w:val="24"/>
        </w:rPr>
        <w:t xml:space="preserve"> разработанные в НП СРО «СтройСвязьТелеком» </w:t>
      </w:r>
      <w:r w:rsidRPr="00B17AB0">
        <w:rPr>
          <w:rFonts w:ascii="Times New Roman" w:hAnsi="Times New Roman" w:cs="Times New Roman"/>
          <w:b/>
          <w:sz w:val="24"/>
          <w:szCs w:val="24"/>
        </w:rPr>
        <w:t>для организационного обеспечения совершенствования</w:t>
      </w:r>
      <w:r w:rsidRPr="00B17AB0">
        <w:rPr>
          <w:rFonts w:ascii="Times New Roman" w:hAnsi="Times New Roman" w:cs="Times New Roman"/>
          <w:sz w:val="24"/>
          <w:szCs w:val="24"/>
        </w:rPr>
        <w:t xml:space="preserve"> приказа Минрегиона России от 30.12.2009 г № 624, </w:t>
      </w:r>
      <w:r w:rsidRPr="00B17AB0">
        <w:rPr>
          <w:rFonts w:ascii="Times New Roman" w:hAnsi="Times New Roman" w:cs="Times New Roman"/>
          <w:b/>
          <w:sz w:val="24"/>
          <w:szCs w:val="24"/>
        </w:rPr>
        <w:t xml:space="preserve">указаны в прилагаемой описи. </w:t>
      </w:r>
    </w:p>
    <w:p w:rsidR="00BC2210" w:rsidRDefault="00F24FC3" w:rsidP="00F24FC3">
      <w:pPr>
        <w:spacing w:after="120" w:line="240" w:lineRule="auto"/>
        <w:ind w:firstLine="709"/>
        <w:jc w:val="both"/>
        <w:rPr>
          <w:rFonts w:ascii="Times New Roman" w:hAnsi="Times New Roman" w:cs="Times New Roman"/>
          <w:sz w:val="24"/>
          <w:szCs w:val="24"/>
        </w:rPr>
      </w:pPr>
      <w:r w:rsidRPr="00B17AB0">
        <w:rPr>
          <w:rFonts w:ascii="Times New Roman" w:hAnsi="Times New Roman" w:cs="Times New Roman"/>
          <w:b/>
          <w:sz w:val="24"/>
          <w:szCs w:val="24"/>
        </w:rPr>
        <w:t>Сканированные копии официальных документов и тексты рабочих материалов</w:t>
      </w:r>
      <w:r w:rsidRPr="00B17AB0">
        <w:rPr>
          <w:rFonts w:ascii="Times New Roman" w:hAnsi="Times New Roman" w:cs="Times New Roman"/>
          <w:sz w:val="24"/>
          <w:szCs w:val="24"/>
        </w:rPr>
        <w:t xml:space="preserve"> приведены </w:t>
      </w:r>
      <w:r w:rsidRPr="00162252">
        <w:rPr>
          <w:rFonts w:ascii="Times New Roman" w:hAnsi="Times New Roman" w:cs="Times New Roman"/>
          <w:b/>
          <w:sz w:val="24"/>
          <w:szCs w:val="24"/>
          <w:u w:val="single"/>
        </w:rPr>
        <w:t>в отдельных файлах, имеющих номер, соответствующий номеру этого документа в описи</w:t>
      </w:r>
      <w:r w:rsidRPr="00B17AB0">
        <w:rPr>
          <w:rFonts w:ascii="Times New Roman" w:hAnsi="Times New Roman" w:cs="Times New Roman"/>
          <w:b/>
          <w:sz w:val="24"/>
          <w:szCs w:val="24"/>
        </w:rPr>
        <w:t xml:space="preserve">  </w:t>
      </w:r>
      <w:r w:rsidRPr="00B17AB0">
        <w:rPr>
          <w:rFonts w:ascii="Times New Roman" w:hAnsi="Times New Roman" w:cs="Times New Roman"/>
          <w:sz w:val="24"/>
          <w:szCs w:val="24"/>
        </w:rPr>
        <w:t>(по направлениям  деятельности НП СРО «СтройСвязьТелеком» по совершенствованию нормативно-правовой базы)</w:t>
      </w:r>
      <w:r w:rsidR="00BC2210">
        <w:rPr>
          <w:rFonts w:ascii="Times New Roman" w:hAnsi="Times New Roman" w:cs="Times New Roman"/>
          <w:sz w:val="24"/>
          <w:szCs w:val="24"/>
        </w:rPr>
        <w:t xml:space="preserve"> (Приложение)</w:t>
      </w:r>
      <w:r w:rsidRPr="00B17AB0">
        <w:rPr>
          <w:rFonts w:ascii="Times New Roman" w:hAnsi="Times New Roman" w:cs="Times New Roman"/>
          <w:sz w:val="24"/>
          <w:szCs w:val="24"/>
        </w:rPr>
        <w:t>.</w:t>
      </w:r>
    </w:p>
    <w:p w:rsidR="00BC2210" w:rsidRDefault="00BC2210" w:rsidP="00BC2210">
      <w:pPr>
        <w:pStyle w:val="a3"/>
        <w:numPr>
          <w:ilvl w:val="0"/>
          <w:numId w:val="23"/>
        </w:numPr>
        <w:tabs>
          <w:tab w:val="left" w:pos="1276"/>
        </w:tabs>
        <w:spacing w:before="120" w:after="120" w:line="240" w:lineRule="auto"/>
        <w:ind w:left="0" w:firstLine="709"/>
        <w:contextualSpacing w:val="0"/>
        <w:jc w:val="both"/>
        <w:rPr>
          <w:rFonts w:ascii="Times New Roman" w:hAnsi="Times New Roman" w:cs="Times New Roman"/>
          <w:b/>
          <w:sz w:val="24"/>
          <w:szCs w:val="24"/>
        </w:rPr>
      </w:pPr>
      <w:r w:rsidRPr="00BA0E35">
        <w:rPr>
          <w:rFonts w:ascii="Times New Roman" w:hAnsi="Times New Roman" w:cs="Times New Roman"/>
          <w:b/>
          <w:sz w:val="24"/>
          <w:szCs w:val="24"/>
        </w:rPr>
        <w:t>Внесение изменений в действующий приказ Минрегиона России от 30.12.2009 г № 624 по работам телекоммуникационного профиля</w:t>
      </w:r>
    </w:p>
    <w:p w:rsidR="00BC2210" w:rsidRDefault="00BC2210" w:rsidP="00BC2210">
      <w:pPr>
        <w:tabs>
          <w:tab w:val="left" w:pos="709"/>
        </w:tabs>
        <w:spacing w:before="120" w:after="120" w:line="240" w:lineRule="auto"/>
        <w:ind w:left="142" w:firstLine="567"/>
        <w:jc w:val="both"/>
        <w:rPr>
          <w:rFonts w:ascii="Times New Roman" w:hAnsi="Times New Roman" w:cs="Times New Roman"/>
          <w:sz w:val="24"/>
          <w:szCs w:val="24"/>
        </w:rPr>
      </w:pPr>
      <w:r w:rsidRPr="00BC2210">
        <w:rPr>
          <w:rFonts w:ascii="Times New Roman" w:hAnsi="Times New Roman" w:cs="Times New Roman"/>
          <w:sz w:val="24"/>
          <w:szCs w:val="24"/>
        </w:rPr>
        <w:t xml:space="preserve">Ключевыми моментами при проведении мероприятий по </w:t>
      </w:r>
      <w:r>
        <w:rPr>
          <w:rFonts w:ascii="Times New Roman" w:hAnsi="Times New Roman" w:cs="Times New Roman"/>
          <w:sz w:val="24"/>
          <w:szCs w:val="24"/>
        </w:rPr>
        <w:t xml:space="preserve">организации внесения изменений </w:t>
      </w:r>
      <w:r w:rsidRPr="00BC2210">
        <w:rPr>
          <w:rFonts w:ascii="Times New Roman" w:hAnsi="Times New Roman" w:cs="Times New Roman"/>
          <w:sz w:val="24"/>
          <w:szCs w:val="24"/>
        </w:rPr>
        <w:t>являлись</w:t>
      </w:r>
      <w:r>
        <w:rPr>
          <w:rFonts w:ascii="Times New Roman" w:hAnsi="Times New Roman" w:cs="Times New Roman"/>
          <w:sz w:val="24"/>
          <w:szCs w:val="24"/>
        </w:rPr>
        <w:t>:</w:t>
      </w:r>
    </w:p>
    <w:p w:rsidR="00BC2210" w:rsidRDefault="00BC2210" w:rsidP="00BC2210">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sidRPr="00BC2210">
        <w:rPr>
          <w:rFonts w:ascii="Times New Roman" w:hAnsi="Times New Roman" w:cs="Times New Roman"/>
          <w:sz w:val="24"/>
          <w:szCs w:val="24"/>
        </w:rPr>
        <w:t>подготовка документов для официального обращения и установление рабочих контактов с представителями органов государственной власти и общественных организаций, от позиции которых зависело принятие положительного решения по рассматриваемым вопросам</w:t>
      </w:r>
      <w:r>
        <w:rPr>
          <w:rFonts w:ascii="Times New Roman" w:hAnsi="Times New Roman" w:cs="Times New Roman"/>
          <w:sz w:val="24"/>
          <w:szCs w:val="24"/>
        </w:rPr>
        <w:t>;</w:t>
      </w:r>
    </w:p>
    <w:p w:rsidR="0065232C" w:rsidRDefault="00BC2210" w:rsidP="00BC2210">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sidRPr="00BC2210">
        <w:rPr>
          <w:rFonts w:ascii="Times New Roman" w:hAnsi="Times New Roman" w:cs="Times New Roman"/>
          <w:sz w:val="24"/>
          <w:szCs w:val="24"/>
        </w:rPr>
        <w:t>пров</w:t>
      </w:r>
      <w:r w:rsidR="0065232C">
        <w:rPr>
          <w:rFonts w:ascii="Times New Roman" w:hAnsi="Times New Roman" w:cs="Times New Roman"/>
          <w:sz w:val="24"/>
          <w:szCs w:val="24"/>
        </w:rPr>
        <w:t>е</w:t>
      </w:r>
      <w:r w:rsidRPr="00BC2210">
        <w:rPr>
          <w:rFonts w:ascii="Times New Roman" w:hAnsi="Times New Roman" w:cs="Times New Roman"/>
          <w:sz w:val="24"/>
          <w:szCs w:val="24"/>
        </w:rPr>
        <w:t>д</w:t>
      </w:r>
      <w:r w:rsidR="0065232C">
        <w:rPr>
          <w:rFonts w:ascii="Times New Roman" w:hAnsi="Times New Roman" w:cs="Times New Roman"/>
          <w:sz w:val="24"/>
          <w:szCs w:val="24"/>
        </w:rPr>
        <w:t>ение</w:t>
      </w:r>
      <w:r w:rsidRPr="00BC2210">
        <w:rPr>
          <w:rFonts w:ascii="Times New Roman" w:hAnsi="Times New Roman" w:cs="Times New Roman"/>
          <w:sz w:val="24"/>
          <w:szCs w:val="24"/>
        </w:rPr>
        <w:t xml:space="preserve"> консультаци</w:t>
      </w:r>
      <w:r w:rsidR="0065232C">
        <w:rPr>
          <w:rFonts w:ascii="Times New Roman" w:hAnsi="Times New Roman" w:cs="Times New Roman"/>
          <w:sz w:val="24"/>
          <w:szCs w:val="24"/>
        </w:rPr>
        <w:t>й</w:t>
      </w:r>
      <w:r w:rsidRPr="00BC2210">
        <w:rPr>
          <w:rFonts w:ascii="Times New Roman" w:hAnsi="Times New Roman" w:cs="Times New Roman"/>
          <w:sz w:val="24"/>
          <w:szCs w:val="24"/>
        </w:rPr>
        <w:t xml:space="preserve"> с представителями </w:t>
      </w:r>
      <w:r w:rsidR="0065232C" w:rsidRPr="00BC2210">
        <w:rPr>
          <w:rFonts w:ascii="Times New Roman" w:hAnsi="Times New Roman" w:cs="Times New Roman"/>
          <w:sz w:val="24"/>
          <w:szCs w:val="24"/>
        </w:rPr>
        <w:t xml:space="preserve">органов государственной власти </w:t>
      </w:r>
      <w:r w:rsidRPr="00BC2210">
        <w:rPr>
          <w:rFonts w:ascii="Times New Roman" w:hAnsi="Times New Roman" w:cs="Times New Roman"/>
          <w:sz w:val="24"/>
          <w:szCs w:val="24"/>
        </w:rPr>
        <w:t>и информационно-справочн</w:t>
      </w:r>
      <w:r w:rsidR="0065232C">
        <w:rPr>
          <w:rFonts w:ascii="Times New Roman" w:hAnsi="Times New Roman" w:cs="Times New Roman"/>
          <w:sz w:val="24"/>
          <w:szCs w:val="24"/>
        </w:rPr>
        <w:t>ого</w:t>
      </w:r>
      <w:r w:rsidRPr="00BC2210">
        <w:rPr>
          <w:rFonts w:ascii="Times New Roman" w:hAnsi="Times New Roman" w:cs="Times New Roman"/>
          <w:sz w:val="24"/>
          <w:szCs w:val="24"/>
        </w:rPr>
        <w:t xml:space="preserve"> материал</w:t>
      </w:r>
      <w:r w:rsidR="0065232C">
        <w:rPr>
          <w:rFonts w:ascii="Times New Roman" w:hAnsi="Times New Roman" w:cs="Times New Roman"/>
          <w:sz w:val="24"/>
          <w:szCs w:val="24"/>
        </w:rPr>
        <w:t>а по их запросу;</w:t>
      </w:r>
    </w:p>
    <w:p w:rsidR="00BC2210" w:rsidRPr="00BC2210" w:rsidRDefault="0065232C" w:rsidP="00BC2210">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Pr>
          <w:rFonts w:ascii="Times New Roman" w:hAnsi="Times New Roman" w:cs="Times New Roman"/>
          <w:sz w:val="24"/>
          <w:szCs w:val="24"/>
        </w:rPr>
        <w:t>подготовка проектов документов для принятия органами государственной власти необходимых решений</w:t>
      </w:r>
      <w:r w:rsidR="00BC2210" w:rsidRPr="00BC2210">
        <w:rPr>
          <w:rFonts w:ascii="Times New Roman" w:hAnsi="Times New Roman" w:cs="Times New Roman"/>
          <w:sz w:val="24"/>
          <w:szCs w:val="24"/>
        </w:rPr>
        <w:t>.</w:t>
      </w:r>
    </w:p>
    <w:p w:rsidR="00BC2210" w:rsidRPr="00BC2210" w:rsidRDefault="00BC2210" w:rsidP="00BC2210">
      <w:pPr>
        <w:tabs>
          <w:tab w:val="left" w:pos="709"/>
        </w:tabs>
        <w:spacing w:before="120" w:after="120"/>
        <w:ind w:left="142" w:firstLine="567"/>
        <w:jc w:val="both"/>
        <w:rPr>
          <w:rFonts w:ascii="Times New Roman" w:hAnsi="Times New Roman" w:cs="Times New Roman"/>
          <w:sz w:val="24"/>
          <w:szCs w:val="24"/>
        </w:rPr>
      </w:pPr>
      <w:r w:rsidRPr="00BC2210">
        <w:rPr>
          <w:rFonts w:ascii="Times New Roman" w:hAnsi="Times New Roman" w:cs="Times New Roman"/>
          <w:sz w:val="24"/>
          <w:szCs w:val="24"/>
        </w:rPr>
        <w:t>К наиболее важным документам, разработанным в НП СРО «СтройСвязьТелеком», относятся:</w:t>
      </w:r>
    </w:p>
    <w:p w:rsidR="00BC2210" w:rsidRPr="0065232C" w:rsidRDefault="00BC2210" w:rsidP="00BC2210">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sidRPr="0065232C">
        <w:rPr>
          <w:rFonts w:ascii="Times New Roman" w:hAnsi="Times New Roman" w:cs="Times New Roman"/>
          <w:sz w:val="24"/>
          <w:szCs w:val="24"/>
        </w:rPr>
        <w:t xml:space="preserve">Письмо Ю.И. Мхитаряна директору Департамента оценки регулирующего воздействия Минэкономразвития </w:t>
      </w:r>
      <w:proofErr w:type="spellStart"/>
      <w:r w:rsidRPr="0065232C">
        <w:rPr>
          <w:rFonts w:ascii="Times New Roman" w:hAnsi="Times New Roman" w:cs="Times New Roman"/>
          <w:sz w:val="24"/>
          <w:szCs w:val="24"/>
        </w:rPr>
        <w:t>Живулину</w:t>
      </w:r>
      <w:proofErr w:type="spellEnd"/>
      <w:r w:rsidRPr="0065232C">
        <w:rPr>
          <w:rFonts w:ascii="Times New Roman" w:hAnsi="Times New Roman" w:cs="Times New Roman"/>
          <w:sz w:val="24"/>
          <w:szCs w:val="24"/>
        </w:rPr>
        <w:t xml:space="preserve"> В.А.</w:t>
      </w:r>
      <w:r w:rsidR="0065232C" w:rsidRPr="0065232C">
        <w:rPr>
          <w:rFonts w:ascii="Times New Roman" w:hAnsi="Times New Roman" w:cs="Times New Roman"/>
          <w:sz w:val="24"/>
          <w:szCs w:val="24"/>
        </w:rPr>
        <w:t xml:space="preserve"> (ф.3.1.</w:t>
      </w:r>
      <w:r w:rsidR="0065232C">
        <w:rPr>
          <w:rFonts w:ascii="Times New Roman" w:hAnsi="Times New Roman" w:cs="Times New Roman"/>
          <w:sz w:val="24"/>
          <w:szCs w:val="24"/>
        </w:rPr>
        <w:t>2</w:t>
      </w:r>
      <w:r w:rsidR="0065232C" w:rsidRPr="0065232C">
        <w:rPr>
          <w:rFonts w:ascii="Times New Roman" w:hAnsi="Times New Roman" w:cs="Times New Roman"/>
          <w:sz w:val="24"/>
          <w:szCs w:val="24"/>
        </w:rPr>
        <w:t>.);</w:t>
      </w:r>
    </w:p>
    <w:p w:rsidR="0065232C" w:rsidRPr="00BC2210" w:rsidRDefault="00BC2210" w:rsidP="0065232C">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sidRPr="00BC2210">
        <w:rPr>
          <w:rFonts w:ascii="Times New Roman" w:hAnsi="Times New Roman" w:cs="Times New Roman"/>
          <w:sz w:val="24"/>
          <w:szCs w:val="24"/>
        </w:rPr>
        <w:t xml:space="preserve">Письмо Ю.И. Мхитаряна председателю Комитета Совета Федерации по науке, образованию, культуре и информационной политике </w:t>
      </w:r>
      <w:proofErr w:type="spellStart"/>
      <w:r w:rsidRPr="00BC2210">
        <w:rPr>
          <w:rFonts w:ascii="Times New Roman" w:hAnsi="Times New Roman" w:cs="Times New Roman"/>
          <w:sz w:val="24"/>
          <w:szCs w:val="24"/>
        </w:rPr>
        <w:t>Драгункиной</w:t>
      </w:r>
      <w:proofErr w:type="spellEnd"/>
      <w:r w:rsidRPr="00BC2210">
        <w:rPr>
          <w:rFonts w:ascii="Times New Roman" w:hAnsi="Times New Roman" w:cs="Times New Roman"/>
          <w:sz w:val="24"/>
          <w:szCs w:val="24"/>
        </w:rPr>
        <w:t xml:space="preserve"> З.Ф. </w:t>
      </w:r>
      <w:r w:rsidR="0065232C">
        <w:rPr>
          <w:rFonts w:ascii="Times New Roman" w:hAnsi="Times New Roman" w:cs="Times New Roman"/>
          <w:sz w:val="24"/>
          <w:szCs w:val="24"/>
        </w:rPr>
        <w:t>(ф.3.1.4.);</w:t>
      </w:r>
    </w:p>
    <w:p w:rsidR="0065232C" w:rsidRPr="00BC2210" w:rsidRDefault="00BC2210" w:rsidP="0065232C">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sidRPr="00BC2210">
        <w:rPr>
          <w:rFonts w:ascii="Times New Roman" w:hAnsi="Times New Roman" w:cs="Times New Roman"/>
          <w:sz w:val="24"/>
          <w:szCs w:val="24"/>
        </w:rPr>
        <w:t>Письмо Ю.И. Мхитаряна заместителю Министра регионального развития РФ Пономареву И.В. (от 21.03.2012 № 09-07)</w:t>
      </w:r>
      <w:r w:rsidR="0065232C">
        <w:rPr>
          <w:rFonts w:ascii="Times New Roman" w:hAnsi="Times New Roman" w:cs="Times New Roman"/>
          <w:sz w:val="24"/>
          <w:szCs w:val="24"/>
        </w:rPr>
        <w:t xml:space="preserve"> (ф.3.1.5.);</w:t>
      </w:r>
    </w:p>
    <w:p w:rsidR="0065232C" w:rsidRPr="00BC2210" w:rsidRDefault="00BC2210" w:rsidP="0065232C">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sidRPr="00BC2210">
        <w:rPr>
          <w:rFonts w:ascii="Times New Roman" w:hAnsi="Times New Roman" w:cs="Times New Roman"/>
          <w:sz w:val="24"/>
          <w:szCs w:val="24"/>
        </w:rPr>
        <w:lastRenderedPageBreak/>
        <w:t>Письмо Ю.И. Мхитаряна заместителю Министра экономического развития РФ Фомичеву О.В. (от 21.03.2012 № 09-08)</w:t>
      </w:r>
      <w:r w:rsidR="0065232C">
        <w:rPr>
          <w:rFonts w:ascii="Times New Roman" w:hAnsi="Times New Roman" w:cs="Times New Roman"/>
          <w:sz w:val="24"/>
          <w:szCs w:val="24"/>
        </w:rPr>
        <w:t xml:space="preserve"> (ф.3.1.6.);</w:t>
      </w:r>
    </w:p>
    <w:p w:rsidR="0065232C" w:rsidRPr="00BC2210" w:rsidRDefault="0065232C" w:rsidP="0065232C">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sidRPr="00BC2210">
        <w:rPr>
          <w:rFonts w:ascii="Times New Roman" w:hAnsi="Times New Roman" w:cs="Times New Roman"/>
          <w:sz w:val="24"/>
          <w:szCs w:val="24"/>
        </w:rPr>
        <w:t xml:space="preserve">Доклад Ю.И. Мхитаряна «Совершенствование законодательной базы саморегулирования </w:t>
      </w:r>
      <w:proofErr w:type="spellStart"/>
      <w:r w:rsidRPr="00BC2210">
        <w:rPr>
          <w:rFonts w:ascii="Times New Roman" w:hAnsi="Times New Roman" w:cs="Times New Roman"/>
          <w:sz w:val="24"/>
          <w:szCs w:val="24"/>
        </w:rPr>
        <w:t>стройкомплекса</w:t>
      </w:r>
      <w:proofErr w:type="spellEnd"/>
      <w:r w:rsidRPr="00BC2210">
        <w:rPr>
          <w:rFonts w:ascii="Times New Roman" w:hAnsi="Times New Roman" w:cs="Times New Roman"/>
          <w:sz w:val="24"/>
          <w:szCs w:val="24"/>
        </w:rPr>
        <w:t xml:space="preserve"> – основа безопасности социума и повышения конкурентоспособности экономики»</w:t>
      </w:r>
      <w:r>
        <w:rPr>
          <w:rFonts w:ascii="Times New Roman" w:hAnsi="Times New Roman" w:cs="Times New Roman"/>
          <w:sz w:val="24"/>
          <w:szCs w:val="24"/>
        </w:rPr>
        <w:t xml:space="preserve"> (ф.3.1.1.);</w:t>
      </w:r>
    </w:p>
    <w:p w:rsidR="0065232C" w:rsidRPr="00BC2210" w:rsidRDefault="0065232C" w:rsidP="0065232C">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Pr>
          <w:rFonts w:ascii="Times New Roman" w:hAnsi="Times New Roman" w:cs="Times New Roman"/>
          <w:sz w:val="24"/>
          <w:szCs w:val="24"/>
        </w:rPr>
        <w:t xml:space="preserve">Проект письма </w:t>
      </w:r>
      <w:r w:rsidRPr="00BC2210">
        <w:rPr>
          <w:rFonts w:ascii="Times New Roman" w:hAnsi="Times New Roman" w:cs="Times New Roman"/>
          <w:sz w:val="24"/>
          <w:szCs w:val="24"/>
        </w:rPr>
        <w:t>заместителю Министра экономического развития РФ Фомичеву О.В. от заместителя Министра регионального развития РФ Пономарева И.В. (от 25.01.2012 № 1251-11ИП/08)</w:t>
      </w:r>
      <w:r w:rsidRPr="0065232C">
        <w:rPr>
          <w:rFonts w:ascii="Times New Roman" w:hAnsi="Times New Roman" w:cs="Times New Roman"/>
          <w:sz w:val="24"/>
          <w:szCs w:val="24"/>
        </w:rPr>
        <w:t xml:space="preserve"> </w:t>
      </w:r>
      <w:r>
        <w:rPr>
          <w:rFonts w:ascii="Times New Roman" w:hAnsi="Times New Roman" w:cs="Times New Roman"/>
          <w:sz w:val="24"/>
          <w:szCs w:val="24"/>
        </w:rPr>
        <w:t>(ф.3.1.3.);</w:t>
      </w:r>
    </w:p>
    <w:p w:rsidR="00BC2210" w:rsidRPr="00BC2210" w:rsidRDefault="0065232C" w:rsidP="00BC2210">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sidRPr="00035E74">
        <w:rPr>
          <w:rFonts w:ascii="Times New Roman" w:hAnsi="Times New Roman" w:cs="Times New Roman"/>
          <w:sz w:val="24"/>
          <w:szCs w:val="24"/>
        </w:rPr>
        <w:t xml:space="preserve">Проект документа, подготовленный по просьбе Минэкономразвития, «Заключение </w:t>
      </w:r>
      <w:hyperlink r:id="rId8" w:history="1">
        <w:r w:rsidRPr="00035E74">
          <w:rPr>
            <w:rFonts w:ascii="Times New Roman" w:hAnsi="Times New Roman" w:cs="Times New Roman"/>
            <w:sz w:val="24"/>
            <w:szCs w:val="24"/>
          </w:rPr>
          <w:t>об оценке регулирующего воздействия на проект приказа Министерства регионального развития Российской Федерации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(ф. 3.1.12.);</w:t>
        </w:r>
      </w:hyperlink>
    </w:p>
    <w:p w:rsidR="00AC6BF3" w:rsidRPr="00035E74" w:rsidRDefault="00AC6BF3" w:rsidP="00AC6BF3">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sidRPr="00035E74">
        <w:rPr>
          <w:rFonts w:ascii="Times New Roman" w:hAnsi="Times New Roman" w:cs="Times New Roman"/>
          <w:sz w:val="24"/>
          <w:szCs w:val="24"/>
        </w:rPr>
        <w:t xml:space="preserve">Обобщение, по просьбе Минэкономразвития, мнений заинтересованных сторон по внесению изменений в Перечень видов работ в приказ Минрегиона от 30.12.2009 №  624 (Таблица) </w:t>
      </w:r>
      <w:r>
        <w:rPr>
          <w:rFonts w:ascii="Times New Roman" w:hAnsi="Times New Roman" w:cs="Times New Roman"/>
          <w:sz w:val="24"/>
          <w:szCs w:val="24"/>
        </w:rPr>
        <w:t>(ф.3.1.8.);</w:t>
      </w:r>
    </w:p>
    <w:p w:rsidR="00AC6BF3" w:rsidRPr="00035E74" w:rsidRDefault="00AC6BF3" w:rsidP="00AC6BF3">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sidRPr="00035E74">
        <w:rPr>
          <w:rFonts w:ascii="Times New Roman" w:hAnsi="Times New Roman" w:cs="Times New Roman"/>
          <w:sz w:val="24"/>
          <w:szCs w:val="24"/>
        </w:rPr>
        <w:t xml:space="preserve">Письмо Ю.И. Мхитаряна Вице-президенту Национального объединения строителей В.С. </w:t>
      </w:r>
      <w:proofErr w:type="spellStart"/>
      <w:r w:rsidRPr="00035E74">
        <w:rPr>
          <w:rFonts w:ascii="Times New Roman" w:hAnsi="Times New Roman" w:cs="Times New Roman"/>
          <w:sz w:val="24"/>
          <w:szCs w:val="24"/>
        </w:rPr>
        <w:t>Опекунову</w:t>
      </w:r>
      <w:proofErr w:type="spellEnd"/>
      <w:r w:rsidRPr="00035E74">
        <w:rPr>
          <w:rFonts w:ascii="Times New Roman" w:hAnsi="Times New Roman" w:cs="Times New Roman"/>
          <w:sz w:val="24"/>
          <w:szCs w:val="24"/>
        </w:rPr>
        <w:t xml:space="preserve"> «О заключении по проекту внесения изменений в приказ Минрегиона России от 30.12.2009 № 624» (от 29.11.2011 № 01-01-02-05/111) </w:t>
      </w:r>
      <w:r>
        <w:rPr>
          <w:rFonts w:ascii="Times New Roman" w:hAnsi="Times New Roman" w:cs="Times New Roman"/>
          <w:sz w:val="24"/>
          <w:szCs w:val="24"/>
        </w:rPr>
        <w:t>(ф.3.1.13.);</w:t>
      </w:r>
    </w:p>
    <w:p w:rsidR="00AC6BF3" w:rsidRPr="00035E74" w:rsidRDefault="00AC6BF3" w:rsidP="00AC6BF3">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sidRPr="00035E74">
        <w:rPr>
          <w:rFonts w:ascii="Times New Roman" w:hAnsi="Times New Roman" w:cs="Times New Roman"/>
          <w:sz w:val="24"/>
          <w:szCs w:val="24"/>
        </w:rPr>
        <w:t>Для Минкомсвязи: Проект письма от Минкомсвязи России Заместителю Председателя Правительства Российской Федерации Д.Н. Козаку по проекту внесения изменений в приказ Минрегиона России от 30.12.2009 № 624</w:t>
      </w:r>
      <w:proofErr w:type="gramStart"/>
      <w:r w:rsidRPr="00035E74">
        <w:rPr>
          <w:rFonts w:ascii="Times New Roman" w:hAnsi="Times New Roman" w:cs="Times New Roman"/>
          <w:sz w:val="24"/>
          <w:szCs w:val="24"/>
        </w:rPr>
        <w:t xml:space="preserve"> )</w:t>
      </w:r>
      <w:proofErr w:type="gramEnd"/>
      <w:r w:rsidRPr="00035E74">
        <w:rPr>
          <w:rFonts w:ascii="Times New Roman" w:hAnsi="Times New Roman" w:cs="Times New Roman"/>
          <w:sz w:val="24"/>
          <w:szCs w:val="24"/>
        </w:rPr>
        <w:t xml:space="preserve"> </w:t>
      </w:r>
      <w:r>
        <w:rPr>
          <w:rFonts w:ascii="Times New Roman" w:hAnsi="Times New Roman" w:cs="Times New Roman"/>
          <w:sz w:val="24"/>
          <w:szCs w:val="24"/>
        </w:rPr>
        <w:t>(ф.3.1.20.);</w:t>
      </w:r>
    </w:p>
    <w:p w:rsidR="00AC6BF3" w:rsidRPr="00035E74" w:rsidRDefault="00AC6BF3" w:rsidP="00AC6BF3">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sidRPr="00035E74">
        <w:rPr>
          <w:rFonts w:ascii="Times New Roman" w:hAnsi="Times New Roman" w:cs="Times New Roman"/>
          <w:sz w:val="24"/>
          <w:szCs w:val="24"/>
        </w:rPr>
        <w:t>Письма в Минрегион (</w:t>
      </w:r>
      <w:proofErr w:type="spellStart"/>
      <w:r w:rsidRPr="00035E74">
        <w:rPr>
          <w:rFonts w:ascii="Times New Roman" w:hAnsi="Times New Roman" w:cs="Times New Roman"/>
          <w:sz w:val="24"/>
          <w:szCs w:val="24"/>
        </w:rPr>
        <w:t>Басаргину</w:t>
      </w:r>
      <w:proofErr w:type="spellEnd"/>
      <w:r w:rsidRPr="00035E74">
        <w:rPr>
          <w:rFonts w:ascii="Times New Roman" w:hAnsi="Times New Roman" w:cs="Times New Roman"/>
          <w:sz w:val="24"/>
          <w:szCs w:val="24"/>
        </w:rPr>
        <w:t xml:space="preserve"> В.Ф.), в ФАС и Козаку Д.Н. по проекту внесения изменений в приказ Минрегиона России от 30.12.2009 № 624 </w:t>
      </w:r>
      <w:r>
        <w:rPr>
          <w:rFonts w:ascii="Times New Roman" w:hAnsi="Times New Roman" w:cs="Times New Roman"/>
          <w:sz w:val="24"/>
          <w:szCs w:val="24"/>
        </w:rPr>
        <w:t>(ф.3.1.21.);</w:t>
      </w:r>
    </w:p>
    <w:p w:rsidR="00035E74" w:rsidRDefault="00AC6BF3" w:rsidP="00035E74">
      <w:pPr>
        <w:pStyle w:val="a3"/>
        <w:numPr>
          <w:ilvl w:val="0"/>
          <w:numId w:val="1"/>
        </w:numPr>
        <w:tabs>
          <w:tab w:val="left" w:pos="1276"/>
        </w:tabs>
        <w:spacing w:after="0" w:line="240" w:lineRule="auto"/>
        <w:ind w:left="0" w:firstLine="1072"/>
        <w:contextualSpacing w:val="0"/>
        <w:jc w:val="both"/>
        <w:rPr>
          <w:rFonts w:ascii="Times New Roman" w:hAnsi="Times New Roman" w:cs="Times New Roman"/>
          <w:sz w:val="24"/>
          <w:szCs w:val="24"/>
        </w:rPr>
      </w:pPr>
      <w:r w:rsidRPr="00035E74">
        <w:rPr>
          <w:rFonts w:ascii="Times New Roman" w:hAnsi="Times New Roman" w:cs="Times New Roman"/>
          <w:sz w:val="24"/>
          <w:szCs w:val="24"/>
        </w:rPr>
        <w:t xml:space="preserve">Справка для заместителя Минкомсвязи России по проекту внесения изменений в приказ Минрегиона России от 30.12.2009 № 624 </w:t>
      </w:r>
      <w:r>
        <w:rPr>
          <w:rFonts w:ascii="Times New Roman" w:hAnsi="Times New Roman" w:cs="Times New Roman"/>
          <w:sz w:val="24"/>
          <w:szCs w:val="24"/>
        </w:rPr>
        <w:t>(ф.3.1.22.)</w:t>
      </w:r>
      <w:r w:rsidR="00035E74">
        <w:rPr>
          <w:rFonts w:ascii="Times New Roman" w:hAnsi="Times New Roman" w:cs="Times New Roman"/>
          <w:sz w:val="24"/>
          <w:szCs w:val="24"/>
        </w:rPr>
        <w:t>;</w:t>
      </w:r>
    </w:p>
    <w:p w:rsidR="00035E74" w:rsidRPr="00035E74" w:rsidRDefault="00035E74" w:rsidP="00035E74">
      <w:pPr>
        <w:pStyle w:val="a3"/>
        <w:numPr>
          <w:ilvl w:val="0"/>
          <w:numId w:val="1"/>
        </w:numPr>
        <w:tabs>
          <w:tab w:val="left" w:pos="1276"/>
        </w:tabs>
        <w:spacing w:after="120" w:line="240" w:lineRule="auto"/>
        <w:ind w:left="0" w:firstLine="1072"/>
        <w:contextualSpacing w:val="0"/>
        <w:jc w:val="both"/>
        <w:rPr>
          <w:rFonts w:ascii="Times New Roman" w:hAnsi="Times New Roman" w:cs="Times New Roman"/>
          <w:sz w:val="24"/>
          <w:szCs w:val="24"/>
        </w:rPr>
      </w:pPr>
      <w:r w:rsidRPr="00035E74">
        <w:rPr>
          <w:rFonts w:ascii="Times New Roman" w:hAnsi="Times New Roman" w:cs="Times New Roman"/>
          <w:sz w:val="24"/>
          <w:szCs w:val="24"/>
        </w:rPr>
        <w:t>Письмо руководителя Аппарата НОСТРОЙ Викторова М.Ю. в Минрегион России о необходимости ускорить работы по снятию астериска</w:t>
      </w:r>
      <w:proofErr w:type="gramStart"/>
      <w:r w:rsidRPr="00035E74">
        <w:rPr>
          <w:rFonts w:ascii="Times New Roman" w:hAnsi="Times New Roman" w:cs="Times New Roman"/>
          <w:sz w:val="24"/>
          <w:szCs w:val="24"/>
        </w:rPr>
        <w:t xml:space="preserve"> (*) </w:t>
      </w:r>
      <w:proofErr w:type="gramEnd"/>
      <w:r w:rsidRPr="00035E74">
        <w:rPr>
          <w:rFonts w:ascii="Times New Roman" w:hAnsi="Times New Roman" w:cs="Times New Roman"/>
          <w:sz w:val="24"/>
          <w:szCs w:val="24"/>
        </w:rPr>
        <w:t>с работ телекоммуникационного профиля</w:t>
      </w:r>
      <w:r>
        <w:rPr>
          <w:rFonts w:ascii="Times New Roman" w:hAnsi="Times New Roman" w:cs="Times New Roman"/>
          <w:sz w:val="24"/>
          <w:szCs w:val="24"/>
        </w:rPr>
        <w:t xml:space="preserve"> (ф.3.1.23)</w:t>
      </w:r>
      <w:r w:rsidRPr="00035E74">
        <w:rPr>
          <w:rFonts w:ascii="Times New Roman" w:hAnsi="Times New Roman" w:cs="Times New Roman"/>
          <w:sz w:val="24"/>
          <w:szCs w:val="24"/>
        </w:rPr>
        <w:t>.</w:t>
      </w:r>
    </w:p>
    <w:p w:rsidR="00BC2210" w:rsidRPr="00BA0E35" w:rsidRDefault="00BC2210" w:rsidP="00035E74">
      <w:pPr>
        <w:pStyle w:val="a3"/>
        <w:numPr>
          <w:ilvl w:val="0"/>
          <w:numId w:val="23"/>
        </w:numPr>
        <w:tabs>
          <w:tab w:val="left" w:pos="1276"/>
        </w:tabs>
        <w:spacing w:before="120" w:after="120" w:line="240" w:lineRule="auto"/>
        <w:ind w:left="0" w:firstLine="709"/>
        <w:contextualSpacing w:val="0"/>
        <w:jc w:val="both"/>
        <w:rPr>
          <w:rFonts w:ascii="Times New Roman" w:hAnsi="Times New Roman" w:cs="Times New Roman"/>
          <w:b/>
          <w:sz w:val="24"/>
          <w:szCs w:val="24"/>
        </w:rPr>
      </w:pPr>
      <w:r w:rsidRPr="00BA0E35">
        <w:rPr>
          <w:rFonts w:ascii="Times New Roman" w:hAnsi="Times New Roman" w:cs="Times New Roman"/>
          <w:b/>
          <w:sz w:val="24"/>
          <w:szCs w:val="24"/>
        </w:rPr>
        <w:t>Полная переработка Перечня видов работ, оказывающих влияние на безопасность объектов капитального строительства, и подготовка проекта нового приказа Минрегиона России по утверждению этого Перечня</w:t>
      </w:r>
    </w:p>
    <w:p w:rsidR="00D762E5" w:rsidRDefault="00EB5290" w:rsidP="00EB5290">
      <w:pPr>
        <w:tabs>
          <w:tab w:val="left" w:pos="709"/>
        </w:tabs>
        <w:spacing w:before="120" w:after="12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процессе организационного обеспечения работ по подготовке нового </w:t>
      </w:r>
      <w:r w:rsidRPr="00EB5290">
        <w:rPr>
          <w:rFonts w:ascii="Times New Roman" w:hAnsi="Times New Roman" w:cs="Times New Roman"/>
          <w:sz w:val="24"/>
          <w:szCs w:val="24"/>
        </w:rPr>
        <w:t>Перечня видов работ, оказывающих влияние на безопасность объектов капитального строительства</w:t>
      </w:r>
      <w:r w:rsidR="00F72485">
        <w:rPr>
          <w:rFonts w:ascii="Times New Roman" w:hAnsi="Times New Roman" w:cs="Times New Roman"/>
          <w:sz w:val="24"/>
          <w:szCs w:val="24"/>
        </w:rPr>
        <w:t>, кроме форм работы по обращениям в органы государственного управления, подготовке информационных, справочных</w:t>
      </w:r>
      <w:r w:rsidR="00F72485" w:rsidRPr="00F72485">
        <w:rPr>
          <w:rFonts w:ascii="Times New Roman" w:hAnsi="Times New Roman" w:cs="Times New Roman"/>
          <w:sz w:val="24"/>
          <w:szCs w:val="24"/>
        </w:rPr>
        <w:t xml:space="preserve"> </w:t>
      </w:r>
      <w:r w:rsidR="00F72485">
        <w:rPr>
          <w:rFonts w:ascii="Times New Roman" w:hAnsi="Times New Roman" w:cs="Times New Roman"/>
          <w:sz w:val="24"/>
          <w:szCs w:val="24"/>
        </w:rPr>
        <w:t xml:space="preserve">и аналитических материалов, активно задействовался Комитет по строительству объектов связи, информатизации и информационных технологий Национального объединения строителей. </w:t>
      </w:r>
    </w:p>
    <w:p w:rsidR="00D762E5" w:rsidRDefault="00F72485" w:rsidP="00EB5290">
      <w:pPr>
        <w:tabs>
          <w:tab w:val="left" w:pos="709"/>
        </w:tabs>
        <w:spacing w:before="120" w:after="12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состав Комитета входят 30 представителей от 10 саморегулируемых организаций, которые являются заинтересованными сторонами и активно участвуют в разработке проекта нового Перечня. В 2011 и 2012 гг. каждое заседание Комитета начиналось с доклада Председателя Комитета Ю.И. Мхитаряна о результатах работы по реализации предложений по совершенствованию приказа Минрегиона от 30.12.2009 № 624.</w:t>
      </w:r>
      <w:r w:rsidR="00246DE8">
        <w:rPr>
          <w:rFonts w:ascii="Times New Roman" w:hAnsi="Times New Roman" w:cs="Times New Roman"/>
          <w:sz w:val="24"/>
          <w:szCs w:val="24"/>
        </w:rPr>
        <w:t xml:space="preserve"> В 2012 г Комитет дважды обращался к Президенту НОСТРОЙ </w:t>
      </w:r>
      <w:proofErr w:type="spellStart"/>
      <w:r w:rsidR="00246DE8">
        <w:rPr>
          <w:rFonts w:ascii="Times New Roman" w:hAnsi="Times New Roman" w:cs="Times New Roman"/>
          <w:sz w:val="24"/>
          <w:szCs w:val="24"/>
        </w:rPr>
        <w:t>Басину</w:t>
      </w:r>
      <w:proofErr w:type="spellEnd"/>
      <w:r w:rsidR="00246DE8">
        <w:rPr>
          <w:rFonts w:ascii="Times New Roman" w:hAnsi="Times New Roman" w:cs="Times New Roman"/>
          <w:sz w:val="24"/>
          <w:szCs w:val="24"/>
        </w:rPr>
        <w:t xml:space="preserve"> Е.В. с просьбой об ускорении работ и решению вопросов по реализации наших предложений в </w:t>
      </w:r>
      <w:proofErr w:type="spellStart"/>
      <w:r w:rsidR="00246DE8">
        <w:rPr>
          <w:rFonts w:ascii="Times New Roman" w:hAnsi="Times New Roman" w:cs="Times New Roman"/>
          <w:sz w:val="24"/>
          <w:szCs w:val="24"/>
        </w:rPr>
        <w:t>Минрегионе</w:t>
      </w:r>
      <w:proofErr w:type="spellEnd"/>
      <w:r w:rsidR="00246DE8">
        <w:rPr>
          <w:rFonts w:ascii="Times New Roman" w:hAnsi="Times New Roman" w:cs="Times New Roman"/>
          <w:sz w:val="24"/>
          <w:szCs w:val="24"/>
        </w:rPr>
        <w:t xml:space="preserve"> России. </w:t>
      </w:r>
      <w:r w:rsidR="00D762E5">
        <w:rPr>
          <w:rFonts w:ascii="Times New Roman" w:hAnsi="Times New Roman" w:cs="Times New Roman"/>
          <w:sz w:val="24"/>
          <w:szCs w:val="24"/>
        </w:rPr>
        <w:t xml:space="preserve">На основании этих обращений </w:t>
      </w:r>
      <w:r w:rsidR="00D762E5" w:rsidRPr="00246DE8">
        <w:rPr>
          <w:rFonts w:ascii="Times New Roman" w:hAnsi="Times New Roman" w:cs="Times New Roman"/>
          <w:sz w:val="24"/>
          <w:szCs w:val="24"/>
        </w:rPr>
        <w:t xml:space="preserve">Президент НОСТРОЙ </w:t>
      </w:r>
      <w:proofErr w:type="spellStart"/>
      <w:r w:rsidR="00D762E5" w:rsidRPr="00246DE8">
        <w:rPr>
          <w:rFonts w:ascii="Times New Roman" w:hAnsi="Times New Roman" w:cs="Times New Roman"/>
          <w:sz w:val="24"/>
          <w:szCs w:val="24"/>
        </w:rPr>
        <w:t>Басин</w:t>
      </w:r>
      <w:proofErr w:type="spellEnd"/>
      <w:r w:rsidR="00D762E5" w:rsidRPr="00246DE8">
        <w:rPr>
          <w:rFonts w:ascii="Times New Roman" w:hAnsi="Times New Roman" w:cs="Times New Roman"/>
          <w:sz w:val="24"/>
          <w:szCs w:val="24"/>
        </w:rPr>
        <w:t xml:space="preserve"> Е.В. </w:t>
      </w:r>
      <w:r w:rsidR="00D762E5">
        <w:rPr>
          <w:rFonts w:ascii="Times New Roman" w:hAnsi="Times New Roman" w:cs="Times New Roman"/>
          <w:sz w:val="24"/>
          <w:szCs w:val="24"/>
        </w:rPr>
        <w:t xml:space="preserve">направил письмо </w:t>
      </w:r>
      <w:r w:rsidR="00D762E5" w:rsidRPr="00246DE8">
        <w:rPr>
          <w:rFonts w:ascii="Times New Roman" w:hAnsi="Times New Roman" w:cs="Times New Roman"/>
          <w:sz w:val="24"/>
          <w:szCs w:val="24"/>
        </w:rPr>
        <w:t>заместителю Министра регионального развития РФ Шаповалу Д.В. «О необходимости внесения изменений в приказ Минрегиона России от 30.12.2009 № 624»</w:t>
      </w:r>
      <w:r w:rsidR="00D762E5">
        <w:rPr>
          <w:rFonts w:ascii="Times New Roman" w:hAnsi="Times New Roman" w:cs="Times New Roman"/>
          <w:sz w:val="24"/>
          <w:szCs w:val="24"/>
        </w:rPr>
        <w:t xml:space="preserve">. </w:t>
      </w:r>
    </w:p>
    <w:p w:rsidR="00EB5290" w:rsidRDefault="00246DE8" w:rsidP="00EB5290">
      <w:pPr>
        <w:tabs>
          <w:tab w:val="left" w:pos="709"/>
        </w:tabs>
        <w:spacing w:before="120" w:after="12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Члены Комитета выступили в качестве  экспертов по оценке регулирующего воздействия проекта нового Перечня </w:t>
      </w:r>
      <w:r w:rsidRPr="00EB5290">
        <w:rPr>
          <w:rFonts w:ascii="Times New Roman" w:hAnsi="Times New Roman" w:cs="Times New Roman"/>
          <w:sz w:val="24"/>
          <w:szCs w:val="24"/>
        </w:rPr>
        <w:t>видов работ, оказывающих влияние на безопасность объектов капитального строительства</w:t>
      </w:r>
      <w:r>
        <w:rPr>
          <w:rFonts w:ascii="Times New Roman" w:hAnsi="Times New Roman" w:cs="Times New Roman"/>
          <w:sz w:val="24"/>
          <w:szCs w:val="24"/>
        </w:rPr>
        <w:t xml:space="preserve">. </w:t>
      </w:r>
    </w:p>
    <w:p w:rsidR="00BC2210" w:rsidRPr="00BC2210" w:rsidRDefault="00BC2210" w:rsidP="00EB5290">
      <w:pPr>
        <w:tabs>
          <w:tab w:val="left" w:pos="709"/>
        </w:tabs>
        <w:spacing w:before="120" w:after="120" w:line="240" w:lineRule="auto"/>
        <w:ind w:firstLine="709"/>
        <w:jc w:val="both"/>
        <w:rPr>
          <w:rFonts w:ascii="Times New Roman" w:hAnsi="Times New Roman" w:cs="Times New Roman"/>
          <w:sz w:val="24"/>
          <w:szCs w:val="24"/>
        </w:rPr>
      </w:pPr>
      <w:r w:rsidRPr="00BC2210">
        <w:rPr>
          <w:rFonts w:ascii="Times New Roman" w:hAnsi="Times New Roman" w:cs="Times New Roman"/>
          <w:sz w:val="24"/>
          <w:szCs w:val="24"/>
        </w:rPr>
        <w:t>К наиболее важным документам, разработанным в НП СРО «СтройСвязьТелеком», относятся:</w:t>
      </w:r>
    </w:p>
    <w:p w:rsidR="00035E74" w:rsidRPr="00035E74" w:rsidRDefault="00035E74" w:rsidP="00035E74">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sidRPr="00035E74">
        <w:rPr>
          <w:rFonts w:ascii="Times New Roman" w:hAnsi="Times New Roman" w:cs="Times New Roman"/>
          <w:sz w:val="24"/>
          <w:szCs w:val="24"/>
        </w:rPr>
        <w:t>Статья Ю.И. Мхитаряна «Стратегия развития саморегулирования строительного комплекса»</w:t>
      </w:r>
      <w:r>
        <w:rPr>
          <w:rFonts w:ascii="Times New Roman" w:hAnsi="Times New Roman" w:cs="Times New Roman"/>
          <w:sz w:val="24"/>
          <w:szCs w:val="24"/>
        </w:rPr>
        <w:t xml:space="preserve"> (ф.3.2.6.);</w:t>
      </w:r>
    </w:p>
    <w:p w:rsidR="00035E74" w:rsidRPr="00035E74" w:rsidRDefault="00035E74" w:rsidP="00035E74">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sidRPr="00035E74">
        <w:rPr>
          <w:rFonts w:ascii="Times New Roman" w:hAnsi="Times New Roman" w:cs="Times New Roman"/>
          <w:sz w:val="24"/>
          <w:szCs w:val="24"/>
        </w:rPr>
        <w:t>Письмо с предложением создания рабочей группы по внесению изменений в ст. 48.1. Градостроительного кодекса РФ</w:t>
      </w:r>
      <w:r>
        <w:rPr>
          <w:rFonts w:ascii="Times New Roman" w:hAnsi="Times New Roman" w:cs="Times New Roman"/>
          <w:sz w:val="24"/>
          <w:szCs w:val="24"/>
        </w:rPr>
        <w:t xml:space="preserve"> (ф.3.2.7.);</w:t>
      </w:r>
    </w:p>
    <w:p w:rsidR="00EB5290" w:rsidRPr="00EB5290" w:rsidRDefault="00EB5290" w:rsidP="00EB5290">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sidRPr="00EB5290">
        <w:rPr>
          <w:rFonts w:ascii="Times New Roman" w:hAnsi="Times New Roman" w:cs="Times New Roman"/>
          <w:sz w:val="24"/>
          <w:szCs w:val="24"/>
        </w:rPr>
        <w:t>Заключения экспертов сторон</w:t>
      </w:r>
      <w:r>
        <w:rPr>
          <w:rFonts w:ascii="Times New Roman" w:hAnsi="Times New Roman" w:cs="Times New Roman"/>
          <w:sz w:val="24"/>
          <w:szCs w:val="24"/>
        </w:rPr>
        <w:t>, участвовавших в обсуждении предложений</w:t>
      </w:r>
      <w:r w:rsidRPr="00EB5290">
        <w:rPr>
          <w:rFonts w:ascii="Times New Roman" w:hAnsi="Times New Roman" w:cs="Times New Roman"/>
          <w:sz w:val="24"/>
          <w:szCs w:val="24"/>
        </w:rPr>
        <w:t xml:space="preserve"> по внесению изменений в Перечень видов работ в приказ Минрегиона от 30.12.2009 №  624</w:t>
      </w:r>
      <w:r>
        <w:rPr>
          <w:rFonts w:ascii="Times New Roman" w:hAnsi="Times New Roman" w:cs="Times New Roman"/>
          <w:sz w:val="24"/>
          <w:szCs w:val="24"/>
        </w:rPr>
        <w:t xml:space="preserve"> (ф. 3.2.4.);</w:t>
      </w:r>
    </w:p>
    <w:p w:rsidR="00035E74" w:rsidRPr="00035E74" w:rsidRDefault="00035E74" w:rsidP="00035E74">
      <w:pPr>
        <w:pStyle w:val="a3"/>
        <w:numPr>
          <w:ilvl w:val="0"/>
          <w:numId w:val="1"/>
        </w:numPr>
        <w:tabs>
          <w:tab w:val="left" w:pos="1276"/>
        </w:tabs>
        <w:spacing w:after="120" w:line="240" w:lineRule="auto"/>
        <w:ind w:left="0" w:firstLine="1072"/>
        <w:jc w:val="both"/>
        <w:rPr>
          <w:rFonts w:ascii="Times New Roman" w:hAnsi="Times New Roman" w:cs="Times New Roman"/>
          <w:sz w:val="24"/>
          <w:szCs w:val="24"/>
        </w:rPr>
      </w:pPr>
      <w:r w:rsidRPr="00035E74">
        <w:rPr>
          <w:rFonts w:ascii="Times New Roman" w:hAnsi="Times New Roman" w:cs="Times New Roman"/>
          <w:sz w:val="24"/>
          <w:szCs w:val="24"/>
        </w:rPr>
        <w:t>Материалы по привлечению представителей органов государственной власти для участия в работе XXII Международного конгресса «Инновационная экономика и качество управления» по вопросам совершенствования системы саморегулирования строительного комплекса и обеспечения безопасности объектов капитального строительства</w:t>
      </w:r>
      <w:r>
        <w:rPr>
          <w:rFonts w:ascii="Times New Roman" w:hAnsi="Times New Roman" w:cs="Times New Roman"/>
          <w:sz w:val="24"/>
          <w:szCs w:val="24"/>
        </w:rPr>
        <w:t xml:space="preserve"> (ф.3.2.8);</w:t>
      </w:r>
    </w:p>
    <w:p w:rsidR="00035E74" w:rsidRPr="00035E74" w:rsidRDefault="00035E74" w:rsidP="00D762E5">
      <w:pPr>
        <w:pStyle w:val="a3"/>
        <w:numPr>
          <w:ilvl w:val="0"/>
          <w:numId w:val="1"/>
        </w:numPr>
        <w:tabs>
          <w:tab w:val="left" w:pos="1276"/>
        </w:tabs>
        <w:spacing w:after="120" w:line="240" w:lineRule="auto"/>
        <w:ind w:left="0" w:firstLine="1072"/>
        <w:contextualSpacing w:val="0"/>
        <w:jc w:val="both"/>
        <w:rPr>
          <w:rFonts w:ascii="Times New Roman" w:hAnsi="Times New Roman" w:cs="Times New Roman"/>
          <w:sz w:val="24"/>
          <w:szCs w:val="24"/>
        </w:rPr>
      </w:pPr>
      <w:r w:rsidRPr="00035E74">
        <w:rPr>
          <w:rFonts w:ascii="Times New Roman" w:hAnsi="Times New Roman" w:cs="Times New Roman"/>
          <w:sz w:val="24"/>
          <w:szCs w:val="24"/>
        </w:rPr>
        <w:t xml:space="preserve">Материалы для обсуждения (доклады) на заседаниях Комитета по строительству объектов связи, информатизации и информационных технологий НОСТРОЙ (на сайте </w:t>
      </w:r>
      <w:proofErr w:type="spellStart"/>
      <w:r w:rsidRPr="00246DE8">
        <w:rPr>
          <w:rFonts w:ascii="Times New Roman" w:hAnsi="Times New Roman" w:cs="Times New Roman"/>
          <w:b/>
          <w:sz w:val="24"/>
          <w:szCs w:val="24"/>
        </w:rPr>
        <w:t>www</w:t>
      </w:r>
      <w:proofErr w:type="spellEnd"/>
      <w:r w:rsidRPr="00246DE8">
        <w:rPr>
          <w:rFonts w:ascii="Times New Roman" w:hAnsi="Times New Roman" w:cs="Times New Roman"/>
          <w:b/>
          <w:sz w:val="24"/>
          <w:szCs w:val="24"/>
        </w:rPr>
        <w:t>/</w:t>
      </w:r>
      <w:proofErr w:type="spellStart"/>
      <w:r w:rsidRPr="00246DE8">
        <w:rPr>
          <w:rFonts w:ascii="Times New Roman" w:hAnsi="Times New Roman" w:cs="Times New Roman"/>
          <w:b/>
          <w:sz w:val="24"/>
          <w:szCs w:val="24"/>
        </w:rPr>
        <w:t>nostroy.ru</w:t>
      </w:r>
      <w:proofErr w:type="spellEnd"/>
      <w:r w:rsidRPr="00246DE8">
        <w:rPr>
          <w:rFonts w:ascii="Times New Roman" w:hAnsi="Times New Roman" w:cs="Times New Roman"/>
          <w:b/>
          <w:sz w:val="24"/>
          <w:szCs w:val="24"/>
        </w:rPr>
        <w:t xml:space="preserve"> в разделе Комитеты/ Комитет по строительству объектов связи/ Протоколы</w:t>
      </w:r>
      <w:r w:rsidRPr="00035E74">
        <w:rPr>
          <w:rFonts w:ascii="Times New Roman" w:hAnsi="Times New Roman" w:cs="Times New Roman"/>
          <w:sz w:val="24"/>
          <w:szCs w:val="24"/>
        </w:rPr>
        <w:t>):</w:t>
      </w:r>
    </w:p>
    <w:p w:rsidR="00035E74" w:rsidRPr="00035E74" w:rsidRDefault="00035E74" w:rsidP="00035E74">
      <w:pPr>
        <w:pStyle w:val="a3"/>
        <w:numPr>
          <w:ilvl w:val="0"/>
          <w:numId w:val="24"/>
        </w:numPr>
        <w:tabs>
          <w:tab w:val="left" w:pos="1560"/>
        </w:tabs>
        <w:spacing w:after="120" w:line="240" w:lineRule="auto"/>
        <w:ind w:left="0" w:firstLine="1276"/>
        <w:contextualSpacing w:val="0"/>
        <w:jc w:val="both"/>
        <w:rPr>
          <w:rFonts w:ascii="Times New Roman" w:hAnsi="Times New Roman" w:cs="Times New Roman"/>
          <w:sz w:val="24"/>
          <w:szCs w:val="24"/>
        </w:rPr>
      </w:pPr>
      <w:r w:rsidRPr="00035E74">
        <w:rPr>
          <w:rFonts w:ascii="Times New Roman" w:hAnsi="Times New Roman" w:cs="Times New Roman"/>
          <w:sz w:val="24"/>
          <w:szCs w:val="24"/>
        </w:rPr>
        <w:t>актуальных вопросов реализации требований нормативных документов в области саморегулирования;</w:t>
      </w:r>
    </w:p>
    <w:p w:rsidR="00035E74" w:rsidRPr="00035E74" w:rsidRDefault="00035E74" w:rsidP="00035E74">
      <w:pPr>
        <w:pStyle w:val="a3"/>
        <w:numPr>
          <w:ilvl w:val="0"/>
          <w:numId w:val="24"/>
        </w:numPr>
        <w:tabs>
          <w:tab w:val="left" w:pos="1560"/>
        </w:tabs>
        <w:spacing w:after="120" w:line="240" w:lineRule="auto"/>
        <w:ind w:left="0" w:firstLine="1276"/>
        <w:contextualSpacing w:val="0"/>
        <w:jc w:val="both"/>
        <w:rPr>
          <w:rFonts w:ascii="Times New Roman" w:hAnsi="Times New Roman" w:cs="Times New Roman"/>
          <w:sz w:val="24"/>
          <w:szCs w:val="24"/>
        </w:rPr>
      </w:pPr>
      <w:r w:rsidRPr="00035E74">
        <w:rPr>
          <w:rFonts w:ascii="Times New Roman" w:hAnsi="Times New Roman" w:cs="Times New Roman"/>
          <w:sz w:val="24"/>
          <w:szCs w:val="24"/>
        </w:rPr>
        <w:t>о состоянии дел по внесению изменений в приказ Минрегиона России от 30.12.2009 № 624;</w:t>
      </w:r>
    </w:p>
    <w:p w:rsidR="00D762E5" w:rsidRDefault="00035E74" w:rsidP="00D762E5">
      <w:pPr>
        <w:pStyle w:val="a3"/>
        <w:numPr>
          <w:ilvl w:val="0"/>
          <w:numId w:val="24"/>
        </w:numPr>
        <w:tabs>
          <w:tab w:val="left" w:pos="1560"/>
        </w:tabs>
        <w:spacing w:after="120" w:line="240" w:lineRule="auto"/>
        <w:ind w:left="0" w:firstLine="1276"/>
        <w:contextualSpacing w:val="0"/>
        <w:jc w:val="both"/>
        <w:rPr>
          <w:rFonts w:ascii="Times New Roman" w:hAnsi="Times New Roman" w:cs="Times New Roman"/>
          <w:sz w:val="24"/>
          <w:szCs w:val="24"/>
        </w:rPr>
      </w:pPr>
      <w:r w:rsidRPr="00BE2181">
        <w:rPr>
          <w:rFonts w:ascii="Times New Roman" w:hAnsi="Times New Roman" w:cs="Times New Roman"/>
          <w:sz w:val="24"/>
          <w:szCs w:val="24"/>
        </w:rPr>
        <w:t>о совершенствовании нормативных документов, регламентирующих вопросы саморегулирования в области строительства</w:t>
      </w:r>
      <w:r w:rsidR="00D762E5">
        <w:rPr>
          <w:rFonts w:ascii="Times New Roman" w:hAnsi="Times New Roman" w:cs="Times New Roman"/>
          <w:sz w:val="24"/>
          <w:szCs w:val="24"/>
        </w:rPr>
        <w:t xml:space="preserve">. </w:t>
      </w:r>
    </w:p>
    <w:p w:rsidR="00344B46" w:rsidRPr="00B17AB0" w:rsidRDefault="00344B46" w:rsidP="00D762E5">
      <w:pPr>
        <w:pStyle w:val="a3"/>
        <w:numPr>
          <w:ilvl w:val="0"/>
          <w:numId w:val="24"/>
        </w:numPr>
        <w:tabs>
          <w:tab w:val="left" w:pos="1560"/>
        </w:tabs>
        <w:spacing w:after="120" w:line="240" w:lineRule="auto"/>
        <w:ind w:left="0" w:firstLine="1276"/>
        <w:contextualSpacing w:val="0"/>
        <w:jc w:val="both"/>
        <w:rPr>
          <w:rFonts w:ascii="Times New Roman" w:hAnsi="Times New Roman" w:cs="Times New Roman"/>
          <w:sz w:val="24"/>
          <w:szCs w:val="24"/>
        </w:rPr>
      </w:pPr>
      <w:r w:rsidRPr="00B17AB0">
        <w:rPr>
          <w:rFonts w:ascii="Times New Roman" w:hAnsi="Times New Roman" w:cs="Times New Roman"/>
          <w:sz w:val="24"/>
          <w:szCs w:val="24"/>
        </w:rPr>
        <w:br w:type="page"/>
      </w:r>
      <w:bookmarkStart w:id="0" w:name="_GoBack"/>
      <w:bookmarkEnd w:id="0"/>
    </w:p>
    <w:p w:rsidR="00DA5A03" w:rsidRDefault="00344B46" w:rsidP="00344B46">
      <w:pPr>
        <w:tabs>
          <w:tab w:val="left" w:pos="1276"/>
        </w:tabs>
        <w:spacing w:after="0"/>
        <w:ind w:firstLine="709"/>
        <w:jc w:val="right"/>
        <w:rPr>
          <w:rFonts w:ascii="Times New Roman" w:hAnsi="Times New Roman" w:cs="Times New Roman"/>
          <w:b/>
          <w:sz w:val="26"/>
          <w:szCs w:val="26"/>
        </w:rPr>
      </w:pPr>
      <w:r w:rsidRPr="00344B46">
        <w:rPr>
          <w:rFonts w:ascii="Times New Roman" w:hAnsi="Times New Roman" w:cs="Times New Roman"/>
          <w:b/>
          <w:sz w:val="26"/>
          <w:szCs w:val="26"/>
        </w:rPr>
        <w:t>Приложение 1</w:t>
      </w:r>
    </w:p>
    <w:p w:rsidR="00344B46" w:rsidRDefault="00344B46" w:rsidP="00344B46">
      <w:pPr>
        <w:tabs>
          <w:tab w:val="left" w:pos="1276"/>
        </w:tabs>
        <w:spacing w:after="0"/>
        <w:ind w:firstLine="709"/>
        <w:jc w:val="right"/>
        <w:rPr>
          <w:rFonts w:ascii="Times New Roman" w:hAnsi="Times New Roman" w:cs="Times New Roman"/>
          <w:b/>
          <w:sz w:val="26"/>
          <w:szCs w:val="26"/>
        </w:rPr>
      </w:pPr>
    </w:p>
    <w:p w:rsidR="00F24FC3" w:rsidRPr="00344B46" w:rsidRDefault="00F24FC3" w:rsidP="00F24FC3">
      <w:pPr>
        <w:tabs>
          <w:tab w:val="left" w:pos="1276"/>
        </w:tabs>
        <w:spacing w:after="0" w:line="240" w:lineRule="auto"/>
        <w:ind w:firstLine="709"/>
        <w:jc w:val="center"/>
        <w:rPr>
          <w:rFonts w:ascii="Times New Roman" w:hAnsi="Times New Roman" w:cs="Times New Roman"/>
          <w:b/>
          <w:sz w:val="28"/>
          <w:szCs w:val="28"/>
        </w:rPr>
      </w:pPr>
      <w:r w:rsidRPr="00344B46">
        <w:rPr>
          <w:rFonts w:ascii="Times New Roman" w:hAnsi="Times New Roman" w:cs="Times New Roman"/>
          <w:b/>
          <w:sz w:val="28"/>
          <w:szCs w:val="28"/>
        </w:rPr>
        <w:t xml:space="preserve">Опись официальных документов и рабочих материалов </w:t>
      </w:r>
    </w:p>
    <w:p w:rsidR="00F24FC3" w:rsidRPr="00344B46" w:rsidRDefault="00F24FC3" w:rsidP="00F24FC3">
      <w:pPr>
        <w:tabs>
          <w:tab w:val="left" w:pos="1276"/>
        </w:tabs>
        <w:spacing w:after="0" w:line="240" w:lineRule="auto"/>
        <w:ind w:firstLine="709"/>
        <w:jc w:val="center"/>
        <w:rPr>
          <w:rFonts w:ascii="Times New Roman" w:hAnsi="Times New Roman" w:cs="Times New Roman"/>
          <w:b/>
          <w:sz w:val="26"/>
          <w:szCs w:val="26"/>
        </w:rPr>
      </w:pPr>
      <w:r>
        <w:rPr>
          <w:rFonts w:ascii="Times New Roman" w:hAnsi="Times New Roman" w:cs="Times New Roman"/>
          <w:b/>
          <w:sz w:val="26"/>
          <w:szCs w:val="26"/>
        </w:rPr>
        <w:t xml:space="preserve">по </w:t>
      </w:r>
      <w:r w:rsidRPr="00F912CF">
        <w:rPr>
          <w:rFonts w:ascii="Times New Roman" w:hAnsi="Times New Roman" w:cs="Times New Roman"/>
          <w:sz w:val="26"/>
          <w:szCs w:val="26"/>
        </w:rPr>
        <w:t xml:space="preserve"> </w:t>
      </w:r>
      <w:r w:rsidRPr="00344B46">
        <w:rPr>
          <w:rFonts w:ascii="Times New Roman" w:hAnsi="Times New Roman" w:cs="Times New Roman"/>
          <w:b/>
          <w:sz w:val="26"/>
          <w:szCs w:val="26"/>
        </w:rPr>
        <w:t>совершенствованию нормативно-правовой базы, разработанных в НП СРО «СтройСвязьТелеком»</w:t>
      </w:r>
      <w:r>
        <w:rPr>
          <w:rFonts w:ascii="Times New Roman" w:hAnsi="Times New Roman" w:cs="Times New Roman"/>
          <w:b/>
          <w:sz w:val="26"/>
          <w:szCs w:val="26"/>
        </w:rPr>
        <w:t xml:space="preserve"> по направлению:</w:t>
      </w:r>
    </w:p>
    <w:p w:rsidR="00565498" w:rsidRPr="00565498" w:rsidRDefault="00F24FC3" w:rsidP="00067806">
      <w:pPr>
        <w:pStyle w:val="a3"/>
        <w:numPr>
          <w:ilvl w:val="0"/>
          <w:numId w:val="8"/>
        </w:numPr>
        <w:tabs>
          <w:tab w:val="left" w:pos="567"/>
        </w:tabs>
        <w:spacing w:before="120" w:after="120" w:line="240" w:lineRule="auto"/>
        <w:ind w:left="0" w:firstLine="0"/>
        <w:contextualSpacing w:val="0"/>
        <w:jc w:val="center"/>
        <w:rPr>
          <w:rFonts w:ascii="Times New Roman" w:hAnsi="Times New Roman" w:cs="Times New Roman"/>
          <w:b/>
          <w:sz w:val="26"/>
          <w:szCs w:val="26"/>
        </w:rPr>
      </w:pPr>
      <w:r w:rsidRPr="00565498">
        <w:rPr>
          <w:rFonts w:ascii="Times New Roman" w:hAnsi="Times New Roman" w:cs="Times New Roman"/>
          <w:b/>
          <w:sz w:val="26"/>
          <w:szCs w:val="26"/>
        </w:rPr>
        <w:t xml:space="preserve"> </w:t>
      </w:r>
      <w:r w:rsidR="00565498">
        <w:rPr>
          <w:rFonts w:ascii="Times New Roman" w:hAnsi="Times New Roman" w:cs="Times New Roman"/>
          <w:b/>
          <w:sz w:val="26"/>
          <w:szCs w:val="26"/>
          <w:u w:val="single"/>
        </w:rPr>
        <w:t xml:space="preserve">Организационное обеспечение совершенствования </w:t>
      </w:r>
      <w:r w:rsidR="00565498" w:rsidRPr="00451D52">
        <w:rPr>
          <w:rFonts w:ascii="Times New Roman" w:hAnsi="Times New Roman" w:cs="Times New Roman"/>
          <w:b/>
          <w:sz w:val="26"/>
          <w:szCs w:val="26"/>
          <w:u w:val="single"/>
        </w:rPr>
        <w:t>приказ</w:t>
      </w:r>
      <w:r w:rsidR="00565498">
        <w:rPr>
          <w:rFonts w:ascii="Times New Roman" w:hAnsi="Times New Roman" w:cs="Times New Roman"/>
          <w:b/>
          <w:sz w:val="26"/>
          <w:szCs w:val="26"/>
          <w:u w:val="single"/>
        </w:rPr>
        <w:t>а</w:t>
      </w:r>
      <w:r w:rsidR="00565498" w:rsidRPr="00451D52">
        <w:rPr>
          <w:rFonts w:ascii="Times New Roman" w:hAnsi="Times New Roman" w:cs="Times New Roman"/>
          <w:b/>
          <w:sz w:val="26"/>
          <w:szCs w:val="26"/>
          <w:u w:val="single"/>
        </w:rPr>
        <w:t xml:space="preserve"> Минрегиона России от 30.12.2009 г № 624</w:t>
      </w:r>
    </w:p>
    <w:p w:rsidR="00565498" w:rsidRPr="00565498" w:rsidRDefault="0093333E" w:rsidP="00565498">
      <w:pPr>
        <w:pStyle w:val="a3"/>
        <w:numPr>
          <w:ilvl w:val="0"/>
          <w:numId w:val="20"/>
        </w:numPr>
        <w:tabs>
          <w:tab w:val="left" w:pos="1276"/>
        </w:tabs>
        <w:spacing w:before="120" w:after="120" w:line="240" w:lineRule="auto"/>
        <w:contextualSpacing w:val="0"/>
        <w:jc w:val="both"/>
        <w:rPr>
          <w:rFonts w:ascii="Times New Roman" w:hAnsi="Times New Roman" w:cs="Times New Roman"/>
          <w:b/>
          <w:sz w:val="26"/>
          <w:szCs w:val="26"/>
        </w:rPr>
      </w:pPr>
      <w:r>
        <w:rPr>
          <w:rFonts w:ascii="Times New Roman" w:hAnsi="Times New Roman" w:cs="Times New Roman"/>
          <w:b/>
          <w:sz w:val="26"/>
          <w:szCs w:val="26"/>
        </w:rPr>
        <w:t>О</w:t>
      </w:r>
      <w:r w:rsidR="00565498" w:rsidRPr="00565498">
        <w:rPr>
          <w:rFonts w:ascii="Times New Roman" w:hAnsi="Times New Roman" w:cs="Times New Roman"/>
          <w:b/>
          <w:sz w:val="26"/>
          <w:szCs w:val="26"/>
        </w:rPr>
        <w:t>рганизационно</w:t>
      </w:r>
      <w:r>
        <w:rPr>
          <w:rFonts w:ascii="Times New Roman" w:hAnsi="Times New Roman" w:cs="Times New Roman"/>
          <w:b/>
          <w:sz w:val="26"/>
          <w:szCs w:val="26"/>
        </w:rPr>
        <w:t>е</w:t>
      </w:r>
      <w:r w:rsidR="00565498" w:rsidRPr="00565498">
        <w:rPr>
          <w:rFonts w:ascii="Times New Roman" w:hAnsi="Times New Roman" w:cs="Times New Roman"/>
          <w:b/>
          <w:sz w:val="26"/>
          <w:szCs w:val="26"/>
        </w:rPr>
        <w:t xml:space="preserve"> обеспечени</w:t>
      </w:r>
      <w:r>
        <w:rPr>
          <w:rFonts w:ascii="Times New Roman" w:hAnsi="Times New Roman" w:cs="Times New Roman"/>
          <w:b/>
          <w:sz w:val="26"/>
          <w:szCs w:val="26"/>
        </w:rPr>
        <w:t>е мероприятий по</w:t>
      </w:r>
      <w:r w:rsidR="00565498" w:rsidRPr="00565498">
        <w:rPr>
          <w:rFonts w:ascii="Times New Roman" w:hAnsi="Times New Roman" w:cs="Times New Roman"/>
          <w:b/>
          <w:sz w:val="26"/>
          <w:szCs w:val="26"/>
        </w:rPr>
        <w:t xml:space="preserve"> внесени</w:t>
      </w:r>
      <w:r>
        <w:rPr>
          <w:rFonts w:ascii="Times New Roman" w:hAnsi="Times New Roman" w:cs="Times New Roman"/>
          <w:b/>
          <w:sz w:val="26"/>
          <w:szCs w:val="26"/>
        </w:rPr>
        <w:t>ю</w:t>
      </w:r>
      <w:r w:rsidR="00565498" w:rsidRPr="00565498">
        <w:rPr>
          <w:rFonts w:ascii="Times New Roman" w:hAnsi="Times New Roman" w:cs="Times New Roman"/>
          <w:b/>
          <w:sz w:val="26"/>
          <w:szCs w:val="26"/>
        </w:rPr>
        <w:t xml:space="preserve"> изменений в действующий приказ Минрегиона России от 30.12.2009   № 624 по работам телекоммуникационного профиля </w:t>
      </w:r>
    </w:p>
    <w:p w:rsidR="00063AA5" w:rsidRPr="00063AA5" w:rsidRDefault="00063AA5" w:rsidP="00565498">
      <w:pPr>
        <w:pStyle w:val="a3"/>
        <w:numPr>
          <w:ilvl w:val="0"/>
          <w:numId w:val="12"/>
        </w:numPr>
        <w:tabs>
          <w:tab w:val="left" w:pos="1134"/>
        </w:tabs>
        <w:spacing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Доклад Ю.И. Мхитаряна «</w:t>
      </w:r>
      <w:r w:rsidRPr="00063AA5">
        <w:rPr>
          <w:rFonts w:ascii="Times New Roman" w:hAnsi="Times New Roman" w:cs="Times New Roman"/>
          <w:sz w:val="26"/>
          <w:szCs w:val="26"/>
        </w:rPr>
        <w:t xml:space="preserve">Совершенствование законодательной базы саморегулирования </w:t>
      </w:r>
      <w:proofErr w:type="spellStart"/>
      <w:r w:rsidRPr="00063AA5">
        <w:rPr>
          <w:rFonts w:ascii="Times New Roman" w:hAnsi="Times New Roman" w:cs="Times New Roman"/>
          <w:sz w:val="26"/>
          <w:szCs w:val="26"/>
        </w:rPr>
        <w:t>стройкомплекса</w:t>
      </w:r>
      <w:proofErr w:type="spellEnd"/>
      <w:r w:rsidRPr="00063AA5">
        <w:rPr>
          <w:rFonts w:ascii="Times New Roman" w:hAnsi="Times New Roman" w:cs="Times New Roman"/>
          <w:sz w:val="26"/>
          <w:szCs w:val="26"/>
        </w:rPr>
        <w:t xml:space="preserve"> – основа безопасности социума и повышения конкурентоспособности экономики</w:t>
      </w:r>
      <w:r>
        <w:rPr>
          <w:rFonts w:ascii="Times New Roman" w:hAnsi="Times New Roman" w:cs="Times New Roman"/>
          <w:sz w:val="26"/>
          <w:szCs w:val="26"/>
        </w:rPr>
        <w:t>»</w:t>
      </w:r>
    </w:p>
    <w:p w:rsidR="00E741E0" w:rsidRPr="00036D7F" w:rsidRDefault="00E741E0" w:rsidP="00565498">
      <w:pPr>
        <w:pStyle w:val="a3"/>
        <w:numPr>
          <w:ilvl w:val="0"/>
          <w:numId w:val="12"/>
        </w:numPr>
        <w:tabs>
          <w:tab w:val="left" w:pos="1134"/>
        </w:tabs>
        <w:spacing w:after="120" w:line="240" w:lineRule="auto"/>
        <w:contextualSpacing w:val="0"/>
        <w:jc w:val="both"/>
        <w:rPr>
          <w:rFonts w:ascii="Times New Roman" w:hAnsi="Times New Roman" w:cs="Times New Roman"/>
          <w:sz w:val="26"/>
          <w:szCs w:val="26"/>
        </w:rPr>
      </w:pPr>
      <w:r w:rsidRPr="00036D7F">
        <w:rPr>
          <w:rFonts w:ascii="Times New Roman" w:hAnsi="Times New Roman" w:cs="Times New Roman"/>
          <w:sz w:val="26"/>
          <w:szCs w:val="26"/>
        </w:rPr>
        <w:t xml:space="preserve">Письмо Ю.И. Мхитаряна </w:t>
      </w:r>
      <w:r w:rsidR="00036D7F">
        <w:rPr>
          <w:rFonts w:ascii="Times New Roman" w:hAnsi="Times New Roman" w:cs="Times New Roman"/>
          <w:sz w:val="26"/>
          <w:szCs w:val="26"/>
        </w:rPr>
        <w:t xml:space="preserve">директору Департамента </w:t>
      </w:r>
      <w:r w:rsidR="007C2D4D">
        <w:rPr>
          <w:rFonts w:ascii="Times New Roman" w:hAnsi="Times New Roman" w:cs="Times New Roman"/>
          <w:sz w:val="26"/>
          <w:szCs w:val="26"/>
        </w:rPr>
        <w:t>о</w:t>
      </w:r>
      <w:r w:rsidR="00036D7F">
        <w:rPr>
          <w:rFonts w:ascii="Times New Roman" w:hAnsi="Times New Roman" w:cs="Times New Roman"/>
          <w:sz w:val="26"/>
          <w:szCs w:val="26"/>
        </w:rPr>
        <w:t>ценки регулирующего воздейс</w:t>
      </w:r>
      <w:r w:rsidR="007C2D4D">
        <w:rPr>
          <w:rFonts w:ascii="Times New Roman" w:hAnsi="Times New Roman" w:cs="Times New Roman"/>
          <w:sz w:val="26"/>
          <w:szCs w:val="26"/>
        </w:rPr>
        <w:t>т</w:t>
      </w:r>
      <w:r w:rsidR="00036D7F">
        <w:rPr>
          <w:rFonts w:ascii="Times New Roman" w:hAnsi="Times New Roman" w:cs="Times New Roman"/>
          <w:sz w:val="26"/>
          <w:szCs w:val="26"/>
        </w:rPr>
        <w:t xml:space="preserve">вия Минэкономразвития </w:t>
      </w:r>
      <w:proofErr w:type="spellStart"/>
      <w:r w:rsidRPr="00036D7F">
        <w:rPr>
          <w:rFonts w:ascii="Times New Roman" w:hAnsi="Times New Roman" w:cs="Times New Roman"/>
          <w:sz w:val="26"/>
          <w:szCs w:val="26"/>
        </w:rPr>
        <w:t>Живулину</w:t>
      </w:r>
      <w:proofErr w:type="spellEnd"/>
      <w:r w:rsidR="00036D7F">
        <w:rPr>
          <w:rFonts w:ascii="Times New Roman" w:hAnsi="Times New Roman" w:cs="Times New Roman"/>
          <w:sz w:val="26"/>
          <w:szCs w:val="26"/>
        </w:rPr>
        <w:t xml:space="preserve"> В.А.</w:t>
      </w:r>
    </w:p>
    <w:p w:rsidR="00E90101" w:rsidRDefault="00E90101" w:rsidP="00565498">
      <w:pPr>
        <w:pStyle w:val="a3"/>
        <w:numPr>
          <w:ilvl w:val="0"/>
          <w:numId w:val="12"/>
        </w:numPr>
        <w:tabs>
          <w:tab w:val="left" w:pos="1134"/>
        </w:tabs>
        <w:spacing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Письмо заместителю Министра экономического развития РФ Фомичеву О.В. от заместителя Министра регионального развития РФ Пономарева И.В. (от 25.01.2012 № 1251-11</w:t>
      </w:r>
      <w:r w:rsidR="00C43D84">
        <w:rPr>
          <w:rFonts w:ascii="Times New Roman" w:hAnsi="Times New Roman" w:cs="Times New Roman"/>
          <w:sz w:val="26"/>
          <w:szCs w:val="26"/>
        </w:rPr>
        <w:t>ИП</w:t>
      </w:r>
      <w:r>
        <w:rPr>
          <w:rFonts w:ascii="Times New Roman" w:hAnsi="Times New Roman" w:cs="Times New Roman"/>
          <w:sz w:val="26"/>
          <w:szCs w:val="26"/>
        </w:rPr>
        <w:t>/08).</w:t>
      </w:r>
    </w:p>
    <w:p w:rsidR="00E90101" w:rsidRPr="007950BB" w:rsidRDefault="00E90101" w:rsidP="00565498">
      <w:pPr>
        <w:pStyle w:val="a3"/>
        <w:numPr>
          <w:ilvl w:val="0"/>
          <w:numId w:val="12"/>
        </w:numPr>
        <w:tabs>
          <w:tab w:val="left" w:pos="1134"/>
        </w:tabs>
        <w:spacing w:after="120" w:line="240" w:lineRule="auto"/>
        <w:contextualSpacing w:val="0"/>
        <w:jc w:val="both"/>
        <w:rPr>
          <w:rFonts w:ascii="Times New Roman" w:hAnsi="Times New Roman" w:cs="Times New Roman"/>
          <w:sz w:val="26"/>
          <w:szCs w:val="26"/>
        </w:rPr>
      </w:pPr>
      <w:r w:rsidRPr="007950BB">
        <w:rPr>
          <w:rFonts w:ascii="Times New Roman" w:hAnsi="Times New Roman" w:cs="Times New Roman"/>
          <w:sz w:val="26"/>
          <w:szCs w:val="26"/>
        </w:rPr>
        <w:t>Письмо Ю.И. Мхитаряна председателю Комитета Совета Федерации по науке, образовани</w:t>
      </w:r>
      <w:r w:rsidR="00E741E0" w:rsidRPr="007950BB">
        <w:rPr>
          <w:rFonts w:ascii="Times New Roman" w:hAnsi="Times New Roman" w:cs="Times New Roman"/>
          <w:sz w:val="26"/>
          <w:szCs w:val="26"/>
        </w:rPr>
        <w:t>ю</w:t>
      </w:r>
      <w:r w:rsidRPr="007950BB">
        <w:rPr>
          <w:rFonts w:ascii="Times New Roman" w:hAnsi="Times New Roman" w:cs="Times New Roman"/>
          <w:sz w:val="26"/>
          <w:szCs w:val="26"/>
        </w:rPr>
        <w:t xml:space="preserve">, культуре и информационной политике </w:t>
      </w:r>
      <w:proofErr w:type="spellStart"/>
      <w:r w:rsidRPr="007950BB">
        <w:rPr>
          <w:rFonts w:ascii="Times New Roman" w:hAnsi="Times New Roman" w:cs="Times New Roman"/>
          <w:sz w:val="26"/>
          <w:szCs w:val="26"/>
        </w:rPr>
        <w:t>Драгункиной</w:t>
      </w:r>
      <w:proofErr w:type="spellEnd"/>
      <w:r w:rsidRPr="007950BB">
        <w:rPr>
          <w:rFonts w:ascii="Times New Roman" w:hAnsi="Times New Roman" w:cs="Times New Roman"/>
          <w:sz w:val="26"/>
          <w:szCs w:val="26"/>
        </w:rPr>
        <w:t xml:space="preserve"> З.Ф. </w:t>
      </w:r>
    </w:p>
    <w:p w:rsidR="006C02BA" w:rsidRDefault="00E938FD" w:rsidP="00565498">
      <w:pPr>
        <w:pStyle w:val="a3"/>
        <w:numPr>
          <w:ilvl w:val="0"/>
          <w:numId w:val="12"/>
        </w:numPr>
        <w:tabs>
          <w:tab w:val="left" w:pos="1134"/>
        </w:tabs>
        <w:spacing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 xml:space="preserve">Письмо Ю.И. Мхитаряна </w:t>
      </w:r>
      <w:bookmarkStart w:id="1" w:name="OLE_LINK1"/>
      <w:bookmarkStart w:id="2" w:name="OLE_LINK2"/>
      <w:r>
        <w:rPr>
          <w:rFonts w:ascii="Times New Roman" w:hAnsi="Times New Roman" w:cs="Times New Roman"/>
          <w:sz w:val="26"/>
          <w:szCs w:val="26"/>
        </w:rPr>
        <w:t>заместителю Министра регионального развития РФ Пономареву И.В. (от 21.03.2012 № 09-07).</w:t>
      </w:r>
    </w:p>
    <w:bookmarkEnd w:id="1"/>
    <w:bookmarkEnd w:id="2"/>
    <w:p w:rsidR="006C02BA" w:rsidRDefault="00E938FD" w:rsidP="00565498">
      <w:pPr>
        <w:pStyle w:val="a3"/>
        <w:numPr>
          <w:ilvl w:val="0"/>
          <w:numId w:val="12"/>
        </w:numPr>
        <w:tabs>
          <w:tab w:val="left" w:pos="1134"/>
        </w:tabs>
        <w:spacing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Письмо Ю.И. Мхитаряна заместителю Министра экономического развития РФ Фомичеву О.В. (от 21.03.2012 № 09-08).</w:t>
      </w:r>
    </w:p>
    <w:p w:rsidR="006C02BA" w:rsidRDefault="00B526AE" w:rsidP="00565498">
      <w:pPr>
        <w:pStyle w:val="a3"/>
        <w:numPr>
          <w:ilvl w:val="0"/>
          <w:numId w:val="12"/>
        </w:numPr>
        <w:tabs>
          <w:tab w:val="left" w:pos="1134"/>
        </w:tabs>
        <w:spacing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 xml:space="preserve">Письмо </w:t>
      </w:r>
      <w:r w:rsidR="00E938FD">
        <w:rPr>
          <w:rFonts w:ascii="Times New Roman" w:hAnsi="Times New Roman" w:cs="Times New Roman"/>
          <w:sz w:val="26"/>
          <w:szCs w:val="26"/>
        </w:rPr>
        <w:t xml:space="preserve">заместителю Министра экономического развития РФ Фомичеву О.В. </w:t>
      </w:r>
      <w:r>
        <w:rPr>
          <w:rFonts w:ascii="Times New Roman" w:hAnsi="Times New Roman" w:cs="Times New Roman"/>
          <w:sz w:val="26"/>
          <w:szCs w:val="26"/>
        </w:rPr>
        <w:t xml:space="preserve">от председателя Комитета Совета Федерации по науке, </w:t>
      </w:r>
      <w:proofErr w:type="spellStart"/>
      <w:r>
        <w:rPr>
          <w:rFonts w:ascii="Times New Roman" w:hAnsi="Times New Roman" w:cs="Times New Roman"/>
          <w:sz w:val="26"/>
          <w:szCs w:val="26"/>
        </w:rPr>
        <w:t>образовани</w:t>
      </w:r>
      <w:proofErr w:type="spellEnd"/>
      <w:r>
        <w:rPr>
          <w:rFonts w:ascii="Times New Roman" w:hAnsi="Times New Roman" w:cs="Times New Roman"/>
          <w:sz w:val="26"/>
          <w:szCs w:val="26"/>
        </w:rPr>
        <w:t xml:space="preserve">., культуре и информационной политике </w:t>
      </w:r>
      <w:proofErr w:type="spellStart"/>
      <w:r>
        <w:rPr>
          <w:rFonts w:ascii="Times New Roman" w:hAnsi="Times New Roman" w:cs="Times New Roman"/>
          <w:sz w:val="26"/>
          <w:szCs w:val="26"/>
        </w:rPr>
        <w:t>Драгункиной</w:t>
      </w:r>
      <w:proofErr w:type="spellEnd"/>
      <w:r>
        <w:rPr>
          <w:rFonts w:ascii="Times New Roman" w:hAnsi="Times New Roman" w:cs="Times New Roman"/>
          <w:sz w:val="26"/>
          <w:szCs w:val="26"/>
        </w:rPr>
        <w:t xml:space="preserve"> З.Ф. </w:t>
      </w:r>
      <w:r w:rsidR="00E938FD">
        <w:rPr>
          <w:rFonts w:ascii="Times New Roman" w:hAnsi="Times New Roman" w:cs="Times New Roman"/>
          <w:sz w:val="26"/>
          <w:szCs w:val="26"/>
        </w:rPr>
        <w:t>(от 2</w:t>
      </w:r>
      <w:r>
        <w:rPr>
          <w:rFonts w:ascii="Times New Roman" w:hAnsi="Times New Roman" w:cs="Times New Roman"/>
          <w:sz w:val="26"/>
          <w:szCs w:val="26"/>
        </w:rPr>
        <w:t>4</w:t>
      </w:r>
      <w:r w:rsidR="00E938FD">
        <w:rPr>
          <w:rFonts w:ascii="Times New Roman" w:hAnsi="Times New Roman" w:cs="Times New Roman"/>
          <w:sz w:val="26"/>
          <w:szCs w:val="26"/>
        </w:rPr>
        <w:t>.0</w:t>
      </w:r>
      <w:r>
        <w:rPr>
          <w:rFonts w:ascii="Times New Roman" w:hAnsi="Times New Roman" w:cs="Times New Roman"/>
          <w:sz w:val="26"/>
          <w:szCs w:val="26"/>
        </w:rPr>
        <w:t>2</w:t>
      </w:r>
      <w:r w:rsidR="00E938FD">
        <w:rPr>
          <w:rFonts w:ascii="Times New Roman" w:hAnsi="Times New Roman" w:cs="Times New Roman"/>
          <w:sz w:val="26"/>
          <w:szCs w:val="26"/>
        </w:rPr>
        <w:t xml:space="preserve">.2012 № </w:t>
      </w:r>
      <w:r>
        <w:rPr>
          <w:rFonts w:ascii="Times New Roman" w:hAnsi="Times New Roman" w:cs="Times New Roman"/>
          <w:sz w:val="26"/>
          <w:szCs w:val="26"/>
        </w:rPr>
        <w:t>3.9-24/232</w:t>
      </w:r>
      <w:r w:rsidR="00E938FD">
        <w:rPr>
          <w:rFonts w:ascii="Times New Roman" w:hAnsi="Times New Roman" w:cs="Times New Roman"/>
          <w:sz w:val="26"/>
          <w:szCs w:val="26"/>
        </w:rPr>
        <w:t>).</w:t>
      </w:r>
    </w:p>
    <w:p w:rsidR="00015516" w:rsidRDefault="00015516" w:rsidP="00565498">
      <w:pPr>
        <w:pStyle w:val="a3"/>
        <w:numPr>
          <w:ilvl w:val="0"/>
          <w:numId w:val="12"/>
        </w:numPr>
        <w:tabs>
          <w:tab w:val="left" w:pos="1134"/>
        </w:tabs>
        <w:spacing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Обобщение мнений заинтересованных сторон</w:t>
      </w:r>
      <w:r w:rsidRPr="00015516">
        <w:rPr>
          <w:rFonts w:ascii="Times New Roman" w:hAnsi="Times New Roman" w:cs="Times New Roman"/>
          <w:sz w:val="26"/>
          <w:szCs w:val="26"/>
        </w:rPr>
        <w:t xml:space="preserve"> </w:t>
      </w:r>
      <w:r>
        <w:rPr>
          <w:rFonts w:ascii="Times New Roman" w:hAnsi="Times New Roman" w:cs="Times New Roman"/>
          <w:sz w:val="26"/>
          <w:szCs w:val="26"/>
        </w:rPr>
        <w:t>по внесению изменений в Перечень видов работ в приказ Минрегиона от 30.12.2009 №  624 (Таблица).</w:t>
      </w:r>
    </w:p>
    <w:p w:rsidR="00943A42" w:rsidRPr="00943A42" w:rsidRDefault="00943A42" w:rsidP="00565498">
      <w:pPr>
        <w:pStyle w:val="a3"/>
        <w:numPr>
          <w:ilvl w:val="0"/>
          <w:numId w:val="12"/>
        </w:numPr>
        <w:tabs>
          <w:tab w:val="left" w:pos="1134"/>
        </w:tabs>
        <w:spacing w:after="120" w:line="240" w:lineRule="auto"/>
        <w:contextualSpacing w:val="0"/>
        <w:jc w:val="both"/>
        <w:rPr>
          <w:rFonts w:ascii="Times New Roman" w:hAnsi="Times New Roman" w:cs="Times New Roman"/>
          <w:sz w:val="26"/>
          <w:szCs w:val="26"/>
        </w:rPr>
      </w:pPr>
      <w:proofErr w:type="gramStart"/>
      <w:r>
        <w:rPr>
          <w:rFonts w:ascii="Times New Roman" w:hAnsi="Times New Roman" w:cs="Times New Roman"/>
          <w:sz w:val="26"/>
          <w:szCs w:val="26"/>
        </w:rPr>
        <w:t xml:space="preserve">Презентация Ю.И. Мхитаряна в </w:t>
      </w:r>
      <w:proofErr w:type="spellStart"/>
      <w:r>
        <w:rPr>
          <w:rFonts w:ascii="Times New Roman" w:hAnsi="Times New Roman" w:cs="Times New Roman"/>
          <w:sz w:val="26"/>
          <w:szCs w:val="26"/>
        </w:rPr>
        <w:t>Минрегионе</w:t>
      </w:r>
      <w:proofErr w:type="spellEnd"/>
      <w:r>
        <w:rPr>
          <w:rFonts w:ascii="Times New Roman" w:hAnsi="Times New Roman" w:cs="Times New Roman"/>
          <w:sz w:val="26"/>
          <w:szCs w:val="26"/>
        </w:rPr>
        <w:t xml:space="preserve"> России «</w:t>
      </w:r>
      <w:r w:rsidRPr="00943A42">
        <w:rPr>
          <w:rFonts w:ascii="Times New Roman" w:hAnsi="Times New Roman" w:cs="Times New Roman"/>
          <w:sz w:val="26"/>
          <w:szCs w:val="26"/>
        </w:rPr>
        <w:t xml:space="preserve">Обоснование необходимости положительного заключения Министерства экономического развития Российской Федерации на проект Приказа Минрегиона России о внесении изменений в Перечень видов работ, определенный Приказом Минрегиона России от 30.12.2009 г. № 624 (применительно к видам работ на объектах капитального строительства в отрасли связи) </w:t>
      </w:r>
      <w:r>
        <w:rPr>
          <w:rFonts w:ascii="Times New Roman" w:hAnsi="Times New Roman" w:cs="Times New Roman"/>
          <w:sz w:val="26"/>
          <w:szCs w:val="26"/>
        </w:rPr>
        <w:t>по р</w:t>
      </w:r>
      <w:r w:rsidRPr="00943A42">
        <w:rPr>
          <w:rFonts w:ascii="Times New Roman" w:hAnsi="Times New Roman" w:cs="Times New Roman"/>
          <w:sz w:val="26"/>
          <w:szCs w:val="26"/>
        </w:rPr>
        <w:t>езультат</w:t>
      </w:r>
      <w:r>
        <w:rPr>
          <w:rFonts w:ascii="Times New Roman" w:hAnsi="Times New Roman" w:cs="Times New Roman"/>
          <w:sz w:val="26"/>
          <w:szCs w:val="26"/>
        </w:rPr>
        <w:t>ам</w:t>
      </w:r>
      <w:r w:rsidRPr="00943A42">
        <w:rPr>
          <w:rFonts w:ascii="Times New Roman" w:hAnsi="Times New Roman" w:cs="Times New Roman"/>
          <w:sz w:val="26"/>
          <w:szCs w:val="26"/>
        </w:rPr>
        <w:t xml:space="preserve"> публичного обсуждения проекта приказа Минрегиона России</w:t>
      </w:r>
      <w:r>
        <w:rPr>
          <w:rFonts w:ascii="Times New Roman" w:hAnsi="Times New Roman" w:cs="Times New Roman"/>
          <w:sz w:val="26"/>
          <w:szCs w:val="26"/>
        </w:rPr>
        <w:t>».</w:t>
      </w:r>
      <w:proofErr w:type="gramEnd"/>
    </w:p>
    <w:p w:rsidR="00015516" w:rsidRDefault="00063AA5" w:rsidP="00B17AB0">
      <w:pPr>
        <w:pStyle w:val="a3"/>
        <w:numPr>
          <w:ilvl w:val="0"/>
          <w:numId w:val="12"/>
        </w:numPr>
        <w:tabs>
          <w:tab w:val="left" w:pos="1276"/>
        </w:tabs>
        <w:spacing w:after="120" w:line="240" w:lineRule="auto"/>
        <w:contextualSpacing w:val="0"/>
        <w:jc w:val="both"/>
        <w:rPr>
          <w:rFonts w:ascii="Times New Roman" w:hAnsi="Times New Roman" w:cs="Times New Roman"/>
          <w:sz w:val="26"/>
          <w:szCs w:val="26"/>
        </w:rPr>
      </w:pPr>
      <w:r w:rsidRPr="00063AA5">
        <w:rPr>
          <w:rFonts w:ascii="Times New Roman" w:hAnsi="Times New Roman" w:cs="Times New Roman"/>
          <w:sz w:val="26"/>
          <w:szCs w:val="26"/>
        </w:rPr>
        <w:t>Перечень документов к обоснованию необходимости подписания проекта Приказа о внесении изменений в Приказ Минрегиона России от 30.12.2009 № 624</w:t>
      </w:r>
    </w:p>
    <w:p w:rsidR="006C02BA" w:rsidRDefault="00C43D84" w:rsidP="00B17AB0">
      <w:pPr>
        <w:pStyle w:val="a3"/>
        <w:numPr>
          <w:ilvl w:val="0"/>
          <w:numId w:val="12"/>
        </w:numPr>
        <w:tabs>
          <w:tab w:val="left" w:pos="1276"/>
        </w:tabs>
        <w:spacing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 xml:space="preserve">Письмо Президента НОСТРОЙ </w:t>
      </w:r>
      <w:proofErr w:type="spellStart"/>
      <w:r>
        <w:rPr>
          <w:rFonts w:ascii="Times New Roman" w:hAnsi="Times New Roman" w:cs="Times New Roman"/>
          <w:sz w:val="26"/>
          <w:szCs w:val="26"/>
        </w:rPr>
        <w:t>Басина</w:t>
      </w:r>
      <w:proofErr w:type="spellEnd"/>
      <w:r>
        <w:rPr>
          <w:rFonts w:ascii="Times New Roman" w:hAnsi="Times New Roman" w:cs="Times New Roman"/>
          <w:sz w:val="26"/>
          <w:szCs w:val="26"/>
        </w:rPr>
        <w:t xml:space="preserve"> Е.В. заместителю Министра регионального развития РФ Шаповалу Д.В. «О необходимо</w:t>
      </w:r>
      <w:r w:rsidR="00C37C69">
        <w:rPr>
          <w:rFonts w:ascii="Times New Roman" w:hAnsi="Times New Roman" w:cs="Times New Roman"/>
          <w:sz w:val="26"/>
          <w:szCs w:val="26"/>
        </w:rPr>
        <w:t>с</w:t>
      </w:r>
      <w:r>
        <w:rPr>
          <w:rFonts w:ascii="Times New Roman" w:hAnsi="Times New Roman" w:cs="Times New Roman"/>
          <w:sz w:val="26"/>
          <w:szCs w:val="26"/>
        </w:rPr>
        <w:t xml:space="preserve">ти внесения изменений </w:t>
      </w:r>
      <w:r w:rsidRPr="00063AA5">
        <w:rPr>
          <w:rFonts w:ascii="Times New Roman" w:hAnsi="Times New Roman" w:cs="Times New Roman"/>
          <w:sz w:val="26"/>
          <w:szCs w:val="26"/>
        </w:rPr>
        <w:t xml:space="preserve">в </w:t>
      </w:r>
      <w:r w:rsidR="00C37C69">
        <w:rPr>
          <w:rFonts w:ascii="Times New Roman" w:hAnsi="Times New Roman" w:cs="Times New Roman"/>
          <w:sz w:val="26"/>
          <w:szCs w:val="26"/>
        </w:rPr>
        <w:t>п</w:t>
      </w:r>
      <w:r w:rsidRPr="00063AA5">
        <w:rPr>
          <w:rFonts w:ascii="Times New Roman" w:hAnsi="Times New Roman" w:cs="Times New Roman"/>
          <w:sz w:val="26"/>
          <w:szCs w:val="26"/>
        </w:rPr>
        <w:t>риказ Минрегиона России от 30.12.2009 № 624</w:t>
      </w:r>
      <w:r w:rsidR="00C37C69">
        <w:rPr>
          <w:rFonts w:ascii="Times New Roman" w:hAnsi="Times New Roman" w:cs="Times New Roman"/>
          <w:sz w:val="26"/>
          <w:szCs w:val="26"/>
        </w:rPr>
        <w:t>»</w:t>
      </w:r>
      <w:r>
        <w:rPr>
          <w:rFonts w:ascii="Times New Roman" w:hAnsi="Times New Roman" w:cs="Times New Roman"/>
          <w:sz w:val="26"/>
          <w:szCs w:val="26"/>
        </w:rPr>
        <w:t>.</w:t>
      </w:r>
    </w:p>
    <w:p w:rsidR="00592409" w:rsidRPr="00592409" w:rsidRDefault="00592409" w:rsidP="00B17AB0">
      <w:pPr>
        <w:pStyle w:val="a3"/>
        <w:numPr>
          <w:ilvl w:val="0"/>
          <w:numId w:val="12"/>
        </w:numPr>
        <w:tabs>
          <w:tab w:val="left" w:pos="1276"/>
        </w:tabs>
        <w:spacing w:after="120" w:line="240" w:lineRule="auto"/>
        <w:contextualSpacing w:val="0"/>
        <w:jc w:val="both"/>
        <w:rPr>
          <w:rFonts w:ascii="Times New Roman" w:hAnsi="Times New Roman" w:cs="Times New Roman"/>
          <w:sz w:val="26"/>
          <w:szCs w:val="26"/>
        </w:rPr>
      </w:pPr>
      <w:proofErr w:type="gramStart"/>
      <w:r w:rsidRPr="00592409">
        <w:rPr>
          <w:rFonts w:ascii="Times New Roman" w:hAnsi="Times New Roman" w:cs="Times New Roman"/>
          <w:sz w:val="26"/>
          <w:szCs w:val="26"/>
        </w:rPr>
        <w:t xml:space="preserve">Проект, подготовленный по просьбе Минэкономразвития «Заключение </w:t>
      </w:r>
      <w:hyperlink r:id="rId9" w:history="1">
        <w:r w:rsidRPr="00592409">
          <w:rPr>
            <w:rFonts w:ascii="Times New Roman" w:hAnsi="Times New Roman" w:cs="Times New Roman"/>
            <w:sz w:val="26"/>
            <w:szCs w:val="26"/>
          </w:rPr>
          <w:t>об оценке регулирующего воздействия на проект приказа Министерства регионального развития Российской Федерации «О внесении изменения в приказ Министерства регионального развития Российской Федерации от 30 декабря 2009 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w:t>
        </w:r>
        <w:proofErr w:type="gramEnd"/>
        <w:r w:rsidRPr="00592409">
          <w:rPr>
            <w:rFonts w:ascii="Times New Roman" w:hAnsi="Times New Roman" w:cs="Times New Roman"/>
            <w:sz w:val="26"/>
            <w:szCs w:val="26"/>
          </w:rPr>
          <w:t xml:space="preserve"> капитального строительства»</w:t>
        </w:r>
        <w:r>
          <w:rPr>
            <w:rFonts w:ascii="Times New Roman" w:hAnsi="Times New Roman" w:cs="Times New Roman"/>
            <w:sz w:val="26"/>
            <w:szCs w:val="26"/>
          </w:rPr>
          <w:t>.</w:t>
        </w:r>
        <w:r w:rsidRPr="00592409">
          <w:rPr>
            <w:rFonts w:ascii="Times New Roman" w:hAnsi="Times New Roman" w:cs="Times New Roman"/>
            <w:sz w:val="26"/>
            <w:szCs w:val="26"/>
          </w:rPr>
          <w:t xml:space="preserve"> </w:t>
        </w:r>
      </w:hyperlink>
    </w:p>
    <w:p w:rsidR="00C37C69" w:rsidRDefault="00C37C69" w:rsidP="00B17AB0">
      <w:pPr>
        <w:pStyle w:val="a3"/>
        <w:numPr>
          <w:ilvl w:val="0"/>
          <w:numId w:val="12"/>
        </w:numPr>
        <w:tabs>
          <w:tab w:val="left" w:pos="1276"/>
        </w:tabs>
        <w:spacing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 xml:space="preserve">Письмо Ю.И. Мхитаряна </w:t>
      </w:r>
      <w:r w:rsidR="000F7B89">
        <w:rPr>
          <w:rFonts w:ascii="Times New Roman" w:hAnsi="Times New Roman" w:cs="Times New Roman"/>
          <w:sz w:val="26"/>
          <w:szCs w:val="26"/>
        </w:rPr>
        <w:t>Вице-п</w:t>
      </w:r>
      <w:r>
        <w:rPr>
          <w:rFonts w:ascii="Times New Roman" w:hAnsi="Times New Roman" w:cs="Times New Roman"/>
          <w:sz w:val="26"/>
          <w:szCs w:val="26"/>
        </w:rPr>
        <w:t>резидент</w:t>
      </w:r>
      <w:r w:rsidR="000F7B89">
        <w:rPr>
          <w:rFonts w:ascii="Times New Roman" w:hAnsi="Times New Roman" w:cs="Times New Roman"/>
          <w:sz w:val="26"/>
          <w:szCs w:val="26"/>
        </w:rPr>
        <w:t>у</w:t>
      </w:r>
      <w:r>
        <w:rPr>
          <w:rFonts w:ascii="Times New Roman" w:hAnsi="Times New Roman" w:cs="Times New Roman"/>
          <w:sz w:val="26"/>
          <w:szCs w:val="26"/>
        </w:rPr>
        <w:t xml:space="preserve"> Национального объединения строителей В.С. </w:t>
      </w:r>
      <w:proofErr w:type="spellStart"/>
      <w:r>
        <w:rPr>
          <w:rFonts w:ascii="Times New Roman" w:hAnsi="Times New Roman" w:cs="Times New Roman"/>
          <w:sz w:val="26"/>
          <w:szCs w:val="26"/>
        </w:rPr>
        <w:t>Опекунову</w:t>
      </w:r>
      <w:proofErr w:type="spellEnd"/>
      <w:r>
        <w:rPr>
          <w:rFonts w:ascii="Times New Roman" w:hAnsi="Times New Roman" w:cs="Times New Roman"/>
          <w:sz w:val="26"/>
          <w:szCs w:val="26"/>
        </w:rPr>
        <w:t xml:space="preserve"> </w:t>
      </w:r>
      <w:r w:rsidR="008B442C">
        <w:rPr>
          <w:rFonts w:ascii="Times New Roman" w:hAnsi="Times New Roman" w:cs="Times New Roman"/>
          <w:sz w:val="26"/>
          <w:szCs w:val="26"/>
        </w:rPr>
        <w:t>«</w:t>
      </w:r>
      <w:r>
        <w:rPr>
          <w:rFonts w:ascii="Times New Roman" w:hAnsi="Times New Roman" w:cs="Times New Roman"/>
          <w:sz w:val="26"/>
          <w:szCs w:val="26"/>
        </w:rPr>
        <w:t xml:space="preserve">О </w:t>
      </w:r>
      <w:r w:rsidR="008B442C">
        <w:rPr>
          <w:rFonts w:ascii="Times New Roman" w:hAnsi="Times New Roman" w:cs="Times New Roman"/>
          <w:sz w:val="26"/>
          <w:szCs w:val="26"/>
        </w:rPr>
        <w:t xml:space="preserve">заключении по проекту </w:t>
      </w:r>
      <w:r>
        <w:rPr>
          <w:rFonts w:ascii="Times New Roman" w:hAnsi="Times New Roman" w:cs="Times New Roman"/>
          <w:sz w:val="26"/>
          <w:szCs w:val="26"/>
        </w:rPr>
        <w:t xml:space="preserve">внесения изменений </w:t>
      </w:r>
      <w:r w:rsidRPr="00063AA5">
        <w:rPr>
          <w:rFonts w:ascii="Times New Roman" w:hAnsi="Times New Roman" w:cs="Times New Roman"/>
          <w:sz w:val="26"/>
          <w:szCs w:val="26"/>
        </w:rPr>
        <w:t xml:space="preserve">в </w:t>
      </w:r>
      <w:r>
        <w:rPr>
          <w:rFonts w:ascii="Times New Roman" w:hAnsi="Times New Roman" w:cs="Times New Roman"/>
          <w:sz w:val="26"/>
          <w:szCs w:val="26"/>
        </w:rPr>
        <w:t>п</w:t>
      </w:r>
      <w:r w:rsidRPr="00063AA5">
        <w:rPr>
          <w:rFonts w:ascii="Times New Roman" w:hAnsi="Times New Roman" w:cs="Times New Roman"/>
          <w:sz w:val="26"/>
          <w:szCs w:val="26"/>
        </w:rPr>
        <w:t>риказ Минрегиона России от 30.12.2009 № 624</w:t>
      </w:r>
      <w:r w:rsidR="008B442C">
        <w:rPr>
          <w:rFonts w:ascii="Times New Roman" w:hAnsi="Times New Roman" w:cs="Times New Roman"/>
          <w:sz w:val="26"/>
          <w:szCs w:val="26"/>
        </w:rPr>
        <w:t>»</w:t>
      </w:r>
      <w:r>
        <w:rPr>
          <w:rFonts w:ascii="Times New Roman" w:hAnsi="Times New Roman" w:cs="Times New Roman"/>
          <w:sz w:val="26"/>
          <w:szCs w:val="26"/>
        </w:rPr>
        <w:t xml:space="preserve"> (от 2</w:t>
      </w:r>
      <w:r w:rsidR="008B442C">
        <w:rPr>
          <w:rFonts w:ascii="Times New Roman" w:hAnsi="Times New Roman" w:cs="Times New Roman"/>
          <w:sz w:val="26"/>
          <w:szCs w:val="26"/>
        </w:rPr>
        <w:t>9</w:t>
      </w:r>
      <w:r>
        <w:rPr>
          <w:rFonts w:ascii="Times New Roman" w:hAnsi="Times New Roman" w:cs="Times New Roman"/>
          <w:sz w:val="26"/>
          <w:szCs w:val="26"/>
        </w:rPr>
        <w:t>.</w:t>
      </w:r>
      <w:r w:rsidR="008B442C">
        <w:rPr>
          <w:rFonts w:ascii="Times New Roman" w:hAnsi="Times New Roman" w:cs="Times New Roman"/>
          <w:sz w:val="26"/>
          <w:szCs w:val="26"/>
        </w:rPr>
        <w:t>11</w:t>
      </w:r>
      <w:r>
        <w:rPr>
          <w:rFonts w:ascii="Times New Roman" w:hAnsi="Times New Roman" w:cs="Times New Roman"/>
          <w:sz w:val="26"/>
          <w:szCs w:val="26"/>
        </w:rPr>
        <w:t>.201</w:t>
      </w:r>
      <w:r w:rsidR="008B442C">
        <w:rPr>
          <w:rFonts w:ascii="Times New Roman" w:hAnsi="Times New Roman" w:cs="Times New Roman"/>
          <w:sz w:val="26"/>
          <w:szCs w:val="26"/>
        </w:rPr>
        <w:t>1</w:t>
      </w:r>
      <w:r>
        <w:rPr>
          <w:rFonts w:ascii="Times New Roman" w:hAnsi="Times New Roman" w:cs="Times New Roman"/>
          <w:sz w:val="26"/>
          <w:szCs w:val="26"/>
        </w:rPr>
        <w:t xml:space="preserve"> № 0</w:t>
      </w:r>
      <w:r w:rsidR="008B442C">
        <w:rPr>
          <w:rFonts w:ascii="Times New Roman" w:hAnsi="Times New Roman" w:cs="Times New Roman"/>
          <w:sz w:val="26"/>
          <w:szCs w:val="26"/>
        </w:rPr>
        <w:t>1</w:t>
      </w:r>
      <w:r>
        <w:rPr>
          <w:rFonts w:ascii="Times New Roman" w:hAnsi="Times New Roman" w:cs="Times New Roman"/>
          <w:sz w:val="26"/>
          <w:szCs w:val="26"/>
        </w:rPr>
        <w:t>-0</w:t>
      </w:r>
      <w:r w:rsidR="008B442C">
        <w:rPr>
          <w:rFonts w:ascii="Times New Roman" w:hAnsi="Times New Roman" w:cs="Times New Roman"/>
          <w:sz w:val="26"/>
          <w:szCs w:val="26"/>
        </w:rPr>
        <w:t>1-02-05/111</w:t>
      </w:r>
      <w:r>
        <w:rPr>
          <w:rFonts w:ascii="Times New Roman" w:hAnsi="Times New Roman" w:cs="Times New Roman"/>
          <w:sz w:val="26"/>
          <w:szCs w:val="26"/>
        </w:rPr>
        <w:t>).</w:t>
      </w:r>
    </w:p>
    <w:p w:rsidR="006C02BA" w:rsidRDefault="000F7B89" w:rsidP="00B17AB0">
      <w:pPr>
        <w:pStyle w:val="a3"/>
        <w:numPr>
          <w:ilvl w:val="0"/>
          <w:numId w:val="12"/>
        </w:numPr>
        <w:tabs>
          <w:tab w:val="left" w:pos="1276"/>
        </w:tabs>
        <w:spacing w:after="120" w:line="240" w:lineRule="auto"/>
        <w:contextualSpacing w:val="0"/>
        <w:jc w:val="both"/>
        <w:rPr>
          <w:rFonts w:ascii="Times New Roman" w:hAnsi="Times New Roman" w:cs="Times New Roman"/>
          <w:sz w:val="26"/>
          <w:szCs w:val="26"/>
        </w:rPr>
      </w:pPr>
      <w:r w:rsidRPr="000F7B89">
        <w:rPr>
          <w:rFonts w:ascii="Times New Roman" w:hAnsi="Times New Roman" w:cs="Times New Roman"/>
          <w:sz w:val="26"/>
          <w:szCs w:val="26"/>
        </w:rPr>
        <w:t xml:space="preserve">Проект пояснительной записки </w:t>
      </w:r>
      <w:r>
        <w:rPr>
          <w:rFonts w:ascii="Times New Roman" w:hAnsi="Times New Roman" w:cs="Times New Roman"/>
          <w:sz w:val="26"/>
          <w:szCs w:val="26"/>
        </w:rPr>
        <w:t xml:space="preserve">для Минрегиона по </w:t>
      </w:r>
      <w:r w:rsidRPr="000F7B89">
        <w:rPr>
          <w:rFonts w:ascii="Times New Roman" w:hAnsi="Times New Roman" w:cs="Times New Roman"/>
          <w:sz w:val="26"/>
          <w:szCs w:val="26"/>
        </w:rPr>
        <w:t xml:space="preserve">проекту приказа о внесении изменений </w:t>
      </w:r>
      <w:r w:rsidR="00036D7F">
        <w:rPr>
          <w:rFonts w:ascii="Times New Roman" w:hAnsi="Times New Roman" w:cs="Times New Roman"/>
          <w:sz w:val="26"/>
          <w:szCs w:val="26"/>
        </w:rPr>
        <w:t>в Перечень видов работ</w:t>
      </w:r>
      <w:r>
        <w:rPr>
          <w:rFonts w:ascii="Times New Roman" w:hAnsi="Times New Roman" w:cs="Times New Roman"/>
          <w:sz w:val="26"/>
          <w:szCs w:val="26"/>
        </w:rPr>
        <w:t>.</w:t>
      </w:r>
    </w:p>
    <w:p w:rsidR="00122260" w:rsidRPr="00565498" w:rsidRDefault="00122260" w:rsidP="00B17AB0">
      <w:pPr>
        <w:pStyle w:val="a3"/>
        <w:numPr>
          <w:ilvl w:val="0"/>
          <w:numId w:val="12"/>
        </w:numPr>
        <w:tabs>
          <w:tab w:val="left" w:pos="1276"/>
        </w:tabs>
        <w:spacing w:after="120" w:line="240" w:lineRule="auto"/>
        <w:contextualSpacing w:val="0"/>
        <w:jc w:val="both"/>
        <w:rPr>
          <w:rFonts w:ascii="Times New Roman" w:hAnsi="Times New Roman" w:cs="Times New Roman"/>
          <w:sz w:val="26"/>
          <w:szCs w:val="26"/>
        </w:rPr>
      </w:pPr>
      <w:r w:rsidRPr="00565498">
        <w:rPr>
          <w:rFonts w:ascii="Times New Roman" w:hAnsi="Times New Roman" w:cs="Times New Roman"/>
          <w:sz w:val="26"/>
          <w:szCs w:val="26"/>
        </w:rPr>
        <w:t xml:space="preserve">Обращение представителя Минрегиона России </w:t>
      </w:r>
      <w:proofErr w:type="gramStart"/>
      <w:r w:rsidRPr="00565498">
        <w:rPr>
          <w:rFonts w:ascii="Times New Roman" w:hAnsi="Times New Roman" w:cs="Times New Roman"/>
          <w:sz w:val="26"/>
          <w:szCs w:val="26"/>
        </w:rPr>
        <w:t>с просьбой по  обобщению экспертных заключений о внесении изменений в Перечень видов работ в приказ</w:t>
      </w:r>
      <w:proofErr w:type="gramEnd"/>
      <w:r w:rsidRPr="00565498">
        <w:rPr>
          <w:rFonts w:ascii="Times New Roman" w:hAnsi="Times New Roman" w:cs="Times New Roman"/>
          <w:sz w:val="26"/>
          <w:szCs w:val="26"/>
        </w:rPr>
        <w:t xml:space="preserve"> Минрегиона от 30.12.2009 №  624.</w:t>
      </w:r>
    </w:p>
    <w:p w:rsidR="007C2D4D" w:rsidRPr="00565498" w:rsidRDefault="007C2D4D" w:rsidP="00B17AB0">
      <w:pPr>
        <w:pStyle w:val="a3"/>
        <w:numPr>
          <w:ilvl w:val="0"/>
          <w:numId w:val="12"/>
        </w:numPr>
        <w:tabs>
          <w:tab w:val="left" w:pos="1276"/>
        </w:tabs>
        <w:spacing w:after="120" w:line="240" w:lineRule="auto"/>
        <w:contextualSpacing w:val="0"/>
        <w:jc w:val="both"/>
        <w:rPr>
          <w:rFonts w:ascii="Times New Roman" w:hAnsi="Times New Roman" w:cs="Times New Roman"/>
          <w:sz w:val="26"/>
          <w:szCs w:val="26"/>
        </w:rPr>
      </w:pPr>
      <w:r w:rsidRPr="00565498">
        <w:rPr>
          <w:rFonts w:ascii="Times New Roman" w:hAnsi="Times New Roman" w:cs="Times New Roman"/>
          <w:sz w:val="26"/>
          <w:szCs w:val="26"/>
        </w:rPr>
        <w:t>Письмо Ю.И. Мхитаряна заместителю Министра регионального развития РФ Пономареву И.В. (от 02.02.2012 № 02-110).</w:t>
      </w:r>
    </w:p>
    <w:p w:rsidR="007C2D4D" w:rsidRPr="00565498" w:rsidRDefault="007C2D4D" w:rsidP="00B17AB0">
      <w:pPr>
        <w:pStyle w:val="a3"/>
        <w:numPr>
          <w:ilvl w:val="0"/>
          <w:numId w:val="12"/>
        </w:numPr>
        <w:tabs>
          <w:tab w:val="left" w:pos="1276"/>
        </w:tabs>
        <w:spacing w:after="120" w:line="240" w:lineRule="auto"/>
        <w:contextualSpacing w:val="0"/>
        <w:jc w:val="both"/>
        <w:rPr>
          <w:rFonts w:ascii="Times New Roman" w:hAnsi="Times New Roman" w:cs="Times New Roman"/>
          <w:sz w:val="26"/>
          <w:szCs w:val="26"/>
        </w:rPr>
      </w:pPr>
      <w:r w:rsidRPr="00565498">
        <w:rPr>
          <w:rFonts w:ascii="Times New Roman" w:hAnsi="Times New Roman" w:cs="Times New Roman"/>
          <w:sz w:val="26"/>
          <w:szCs w:val="26"/>
        </w:rPr>
        <w:t xml:space="preserve">Письмо Ю.И. Мхитаряна </w:t>
      </w:r>
      <w:r w:rsidR="00100E06" w:rsidRPr="00565498">
        <w:rPr>
          <w:rFonts w:ascii="Times New Roman" w:hAnsi="Times New Roman" w:cs="Times New Roman"/>
          <w:sz w:val="26"/>
          <w:szCs w:val="26"/>
        </w:rPr>
        <w:t xml:space="preserve">руководителю Департамента архитектуры, строительства и градостроительной политики </w:t>
      </w:r>
      <w:r w:rsidRPr="00565498">
        <w:rPr>
          <w:rFonts w:ascii="Times New Roman" w:hAnsi="Times New Roman" w:cs="Times New Roman"/>
          <w:sz w:val="26"/>
          <w:szCs w:val="26"/>
        </w:rPr>
        <w:t>Мин</w:t>
      </w:r>
      <w:r w:rsidR="00100E06" w:rsidRPr="00565498">
        <w:rPr>
          <w:rFonts w:ascii="Times New Roman" w:hAnsi="Times New Roman" w:cs="Times New Roman"/>
          <w:sz w:val="26"/>
          <w:szCs w:val="26"/>
        </w:rPr>
        <w:t>региона России Шаповалу</w:t>
      </w:r>
      <w:r w:rsidRPr="00565498">
        <w:rPr>
          <w:rFonts w:ascii="Times New Roman" w:hAnsi="Times New Roman" w:cs="Times New Roman"/>
          <w:sz w:val="26"/>
          <w:szCs w:val="26"/>
        </w:rPr>
        <w:t xml:space="preserve"> </w:t>
      </w:r>
      <w:r w:rsidR="00100E06" w:rsidRPr="00565498">
        <w:rPr>
          <w:rFonts w:ascii="Times New Roman" w:hAnsi="Times New Roman" w:cs="Times New Roman"/>
          <w:sz w:val="26"/>
          <w:szCs w:val="26"/>
        </w:rPr>
        <w:t>Д</w:t>
      </w:r>
      <w:r w:rsidRPr="00565498">
        <w:rPr>
          <w:rFonts w:ascii="Times New Roman" w:hAnsi="Times New Roman" w:cs="Times New Roman"/>
          <w:sz w:val="26"/>
          <w:szCs w:val="26"/>
        </w:rPr>
        <w:t>.В. (от 02.02.2012 № 02-110).</w:t>
      </w:r>
    </w:p>
    <w:p w:rsidR="00100E06" w:rsidRPr="00565498" w:rsidRDefault="00100E06" w:rsidP="00B17AB0">
      <w:pPr>
        <w:pStyle w:val="a3"/>
        <w:numPr>
          <w:ilvl w:val="0"/>
          <w:numId w:val="12"/>
        </w:numPr>
        <w:tabs>
          <w:tab w:val="left" w:pos="1276"/>
        </w:tabs>
        <w:spacing w:after="120" w:line="240" w:lineRule="auto"/>
        <w:contextualSpacing w:val="0"/>
        <w:jc w:val="both"/>
        <w:rPr>
          <w:rFonts w:ascii="Times New Roman" w:hAnsi="Times New Roman" w:cs="Times New Roman"/>
          <w:sz w:val="26"/>
          <w:szCs w:val="26"/>
        </w:rPr>
      </w:pPr>
      <w:r w:rsidRPr="00565498">
        <w:rPr>
          <w:rFonts w:ascii="Times New Roman" w:hAnsi="Times New Roman" w:cs="Times New Roman"/>
          <w:sz w:val="26"/>
          <w:szCs w:val="26"/>
        </w:rPr>
        <w:t>Письмо заместителю Министра эконом</w:t>
      </w:r>
      <w:r w:rsidR="00251F22" w:rsidRPr="00565498">
        <w:rPr>
          <w:rFonts w:ascii="Times New Roman" w:hAnsi="Times New Roman" w:cs="Times New Roman"/>
          <w:sz w:val="26"/>
          <w:szCs w:val="26"/>
        </w:rPr>
        <w:t xml:space="preserve">ического </w:t>
      </w:r>
      <w:r w:rsidRPr="00565498">
        <w:rPr>
          <w:rFonts w:ascii="Times New Roman" w:hAnsi="Times New Roman" w:cs="Times New Roman"/>
          <w:sz w:val="26"/>
          <w:szCs w:val="26"/>
        </w:rPr>
        <w:t xml:space="preserve">развития </w:t>
      </w:r>
      <w:r w:rsidR="00251F22" w:rsidRPr="00565498">
        <w:rPr>
          <w:rFonts w:ascii="Times New Roman" w:hAnsi="Times New Roman" w:cs="Times New Roman"/>
          <w:sz w:val="26"/>
          <w:szCs w:val="26"/>
        </w:rPr>
        <w:t xml:space="preserve">РФ </w:t>
      </w:r>
      <w:r w:rsidRPr="00565498">
        <w:rPr>
          <w:rFonts w:ascii="Times New Roman" w:hAnsi="Times New Roman" w:cs="Times New Roman"/>
          <w:sz w:val="26"/>
          <w:szCs w:val="26"/>
        </w:rPr>
        <w:t xml:space="preserve">Фомичеву О.В. от председателя Комитета по строительству объектов связи, информатизации и информационных технологий НОСТРОЙ </w:t>
      </w:r>
      <w:r w:rsidR="00251F22" w:rsidRPr="00565498">
        <w:rPr>
          <w:rFonts w:ascii="Times New Roman" w:hAnsi="Times New Roman" w:cs="Times New Roman"/>
          <w:sz w:val="26"/>
          <w:szCs w:val="26"/>
        </w:rPr>
        <w:t>от 02.02.2012.</w:t>
      </w:r>
    </w:p>
    <w:p w:rsidR="005515BC" w:rsidRPr="00565498" w:rsidRDefault="005515BC" w:rsidP="00B17AB0">
      <w:pPr>
        <w:pStyle w:val="a3"/>
        <w:numPr>
          <w:ilvl w:val="0"/>
          <w:numId w:val="12"/>
        </w:numPr>
        <w:tabs>
          <w:tab w:val="left" w:pos="1276"/>
        </w:tabs>
        <w:spacing w:after="120" w:line="240" w:lineRule="auto"/>
        <w:contextualSpacing w:val="0"/>
        <w:jc w:val="both"/>
        <w:rPr>
          <w:rFonts w:ascii="Times New Roman" w:hAnsi="Times New Roman" w:cs="Times New Roman"/>
          <w:sz w:val="26"/>
          <w:szCs w:val="26"/>
        </w:rPr>
      </w:pPr>
      <w:r w:rsidRPr="00565498">
        <w:rPr>
          <w:rFonts w:ascii="Times New Roman" w:hAnsi="Times New Roman" w:cs="Times New Roman"/>
          <w:sz w:val="26"/>
          <w:szCs w:val="26"/>
        </w:rPr>
        <w:t xml:space="preserve">Отзыв Минрегиона России по обобщению экспертных заключений о </w:t>
      </w:r>
      <w:r w:rsidR="007C2D4D" w:rsidRPr="00565498">
        <w:rPr>
          <w:rFonts w:ascii="Times New Roman" w:hAnsi="Times New Roman" w:cs="Times New Roman"/>
          <w:sz w:val="26"/>
          <w:szCs w:val="26"/>
        </w:rPr>
        <w:t>внесении изменений в Перечень видов работ в приказ Минрегиона от 30.12.2009 №  624.</w:t>
      </w:r>
    </w:p>
    <w:p w:rsidR="00EC7E12" w:rsidRPr="00EC7E12" w:rsidRDefault="00EC7E12" w:rsidP="00B17AB0">
      <w:pPr>
        <w:pStyle w:val="a3"/>
        <w:numPr>
          <w:ilvl w:val="0"/>
          <w:numId w:val="12"/>
        </w:numPr>
        <w:tabs>
          <w:tab w:val="left" w:pos="1276"/>
        </w:tabs>
        <w:spacing w:after="120" w:line="240" w:lineRule="auto"/>
        <w:contextualSpacing w:val="0"/>
        <w:jc w:val="both"/>
        <w:rPr>
          <w:rFonts w:ascii="Times New Roman" w:hAnsi="Times New Roman" w:cs="Times New Roman"/>
          <w:sz w:val="26"/>
          <w:szCs w:val="26"/>
        </w:rPr>
      </w:pPr>
      <w:r w:rsidRPr="00EC7E12">
        <w:rPr>
          <w:rFonts w:ascii="Times New Roman" w:hAnsi="Times New Roman" w:cs="Times New Roman"/>
          <w:sz w:val="26"/>
          <w:szCs w:val="26"/>
        </w:rPr>
        <w:t xml:space="preserve">Для Минкомсвязи: Проект письма </w:t>
      </w:r>
      <w:r>
        <w:rPr>
          <w:rFonts w:ascii="Times New Roman" w:hAnsi="Times New Roman" w:cs="Times New Roman"/>
          <w:sz w:val="26"/>
          <w:szCs w:val="26"/>
        </w:rPr>
        <w:t xml:space="preserve">от </w:t>
      </w:r>
      <w:r w:rsidRPr="00EC7E12">
        <w:rPr>
          <w:rFonts w:ascii="Times New Roman" w:hAnsi="Times New Roman" w:cs="Times New Roman"/>
          <w:sz w:val="26"/>
          <w:szCs w:val="26"/>
        </w:rPr>
        <w:t xml:space="preserve">Минкомсвязи </w:t>
      </w:r>
      <w:r>
        <w:rPr>
          <w:rFonts w:ascii="Times New Roman" w:hAnsi="Times New Roman" w:cs="Times New Roman"/>
          <w:sz w:val="26"/>
          <w:szCs w:val="26"/>
        </w:rPr>
        <w:t xml:space="preserve">России </w:t>
      </w:r>
      <w:r w:rsidRPr="00EC7E12">
        <w:rPr>
          <w:rFonts w:ascii="Times New Roman" w:hAnsi="Times New Roman" w:cs="Times New Roman"/>
          <w:sz w:val="26"/>
          <w:szCs w:val="26"/>
        </w:rPr>
        <w:t>Заместителю Председателя Правительства Российской Федерации Д.Н. Козаку по проекту внесения изменений в приказ Минрегиона России от 30.12.2009 № 624.</w:t>
      </w:r>
    </w:p>
    <w:p w:rsidR="009A174B" w:rsidRDefault="009A174B" w:rsidP="00B17AB0">
      <w:pPr>
        <w:pStyle w:val="a3"/>
        <w:numPr>
          <w:ilvl w:val="0"/>
          <w:numId w:val="12"/>
        </w:numPr>
        <w:tabs>
          <w:tab w:val="left" w:pos="1276"/>
        </w:tabs>
        <w:spacing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Письма в Минрегион (</w:t>
      </w:r>
      <w:proofErr w:type="spellStart"/>
      <w:r>
        <w:rPr>
          <w:rFonts w:ascii="Times New Roman" w:hAnsi="Times New Roman" w:cs="Times New Roman"/>
          <w:sz w:val="26"/>
          <w:szCs w:val="26"/>
        </w:rPr>
        <w:t>Басаргину</w:t>
      </w:r>
      <w:proofErr w:type="spellEnd"/>
      <w:r>
        <w:rPr>
          <w:rFonts w:ascii="Times New Roman" w:hAnsi="Times New Roman" w:cs="Times New Roman"/>
          <w:sz w:val="26"/>
          <w:szCs w:val="26"/>
        </w:rPr>
        <w:t xml:space="preserve"> В.Ф.), в ФАС и Козаку Д.Н.</w:t>
      </w:r>
      <w:r w:rsidRPr="009A174B">
        <w:rPr>
          <w:rFonts w:ascii="Times New Roman" w:hAnsi="Times New Roman" w:cs="Times New Roman"/>
          <w:sz w:val="26"/>
          <w:szCs w:val="26"/>
        </w:rPr>
        <w:t xml:space="preserve"> </w:t>
      </w:r>
      <w:r>
        <w:rPr>
          <w:rFonts w:ascii="Times New Roman" w:hAnsi="Times New Roman" w:cs="Times New Roman"/>
          <w:sz w:val="26"/>
          <w:szCs w:val="26"/>
        </w:rPr>
        <w:t xml:space="preserve">по проекту внесения изменений </w:t>
      </w:r>
      <w:r w:rsidRPr="00063AA5">
        <w:rPr>
          <w:rFonts w:ascii="Times New Roman" w:hAnsi="Times New Roman" w:cs="Times New Roman"/>
          <w:sz w:val="26"/>
          <w:szCs w:val="26"/>
        </w:rPr>
        <w:t xml:space="preserve">в </w:t>
      </w:r>
      <w:r>
        <w:rPr>
          <w:rFonts w:ascii="Times New Roman" w:hAnsi="Times New Roman" w:cs="Times New Roman"/>
          <w:sz w:val="26"/>
          <w:szCs w:val="26"/>
        </w:rPr>
        <w:t>п</w:t>
      </w:r>
      <w:r w:rsidRPr="00063AA5">
        <w:rPr>
          <w:rFonts w:ascii="Times New Roman" w:hAnsi="Times New Roman" w:cs="Times New Roman"/>
          <w:sz w:val="26"/>
          <w:szCs w:val="26"/>
        </w:rPr>
        <w:t>риказ Минрегиона России от 30.12.2009 № 624</w:t>
      </w:r>
      <w:r>
        <w:rPr>
          <w:rFonts w:ascii="Times New Roman" w:hAnsi="Times New Roman" w:cs="Times New Roman"/>
          <w:sz w:val="26"/>
          <w:szCs w:val="26"/>
        </w:rPr>
        <w:t>.</w:t>
      </w:r>
    </w:p>
    <w:p w:rsidR="00EC7E12" w:rsidRDefault="00EC7E12" w:rsidP="00B17AB0">
      <w:pPr>
        <w:pStyle w:val="a3"/>
        <w:numPr>
          <w:ilvl w:val="0"/>
          <w:numId w:val="12"/>
        </w:numPr>
        <w:tabs>
          <w:tab w:val="left" w:pos="1276"/>
        </w:tabs>
        <w:spacing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 xml:space="preserve">Справка для заместителя Минкомсвязи России по проекту внесения изменений </w:t>
      </w:r>
      <w:r w:rsidRPr="00063AA5">
        <w:rPr>
          <w:rFonts w:ascii="Times New Roman" w:hAnsi="Times New Roman" w:cs="Times New Roman"/>
          <w:sz w:val="26"/>
          <w:szCs w:val="26"/>
        </w:rPr>
        <w:t xml:space="preserve">в </w:t>
      </w:r>
      <w:r>
        <w:rPr>
          <w:rFonts w:ascii="Times New Roman" w:hAnsi="Times New Roman" w:cs="Times New Roman"/>
          <w:sz w:val="26"/>
          <w:szCs w:val="26"/>
        </w:rPr>
        <w:t>п</w:t>
      </w:r>
      <w:r w:rsidRPr="00063AA5">
        <w:rPr>
          <w:rFonts w:ascii="Times New Roman" w:hAnsi="Times New Roman" w:cs="Times New Roman"/>
          <w:sz w:val="26"/>
          <w:szCs w:val="26"/>
        </w:rPr>
        <w:t>риказ Минрегиона России от 30.12.2009 № 624</w:t>
      </w:r>
      <w:r>
        <w:rPr>
          <w:rFonts w:ascii="Times New Roman" w:hAnsi="Times New Roman" w:cs="Times New Roman"/>
          <w:sz w:val="26"/>
          <w:szCs w:val="26"/>
        </w:rPr>
        <w:t>.</w:t>
      </w:r>
    </w:p>
    <w:p w:rsidR="009A174B" w:rsidRPr="009A174B" w:rsidRDefault="00FD1823" w:rsidP="00B17AB0">
      <w:pPr>
        <w:pStyle w:val="a3"/>
        <w:numPr>
          <w:ilvl w:val="0"/>
          <w:numId w:val="12"/>
        </w:numPr>
        <w:tabs>
          <w:tab w:val="left" w:pos="1276"/>
        </w:tabs>
        <w:spacing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Письмо руководителя Аппарата НОСТРОЙ Викторова М.Ю. в Минрегион России о необходимости ускорить работы по снятию астериска</w:t>
      </w:r>
      <w:proofErr w:type="gramStart"/>
      <w:r>
        <w:rPr>
          <w:rFonts w:ascii="Times New Roman" w:hAnsi="Times New Roman" w:cs="Times New Roman"/>
          <w:sz w:val="26"/>
          <w:szCs w:val="26"/>
        </w:rPr>
        <w:t xml:space="preserve"> (*) </w:t>
      </w:r>
      <w:proofErr w:type="gramEnd"/>
      <w:r>
        <w:rPr>
          <w:rFonts w:ascii="Times New Roman" w:hAnsi="Times New Roman" w:cs="Times New Roman"/>
          <w:sz w:val="26"/>
          <w:szCs w:val="26"/>
        </w:rPr>
        <w:t>с работ телекоммуникационного профиля.</w:t>
      </w:r>
    </w:p>
    <w:p w:rsidR="00DE74C9" w:rsidRDefault="0093333E" w:rsidP="007A3B60">
      <w:pPr>
        <w:pStyle w:val="a3"/>
        <w:numPr>
          <w:ilvl w:val="0"/>
          <w:numId w:val="20"/>
        </w:numPr>
        <w:tabs>
          <w:tab w:val="left" w:pos="1276"/>
        </w:tabs>
        <w:spacing w:before="120" w:after="120" w:line="240" w:lineRule="auto"/>
        <w:contextualSpacing w:val="0"/>
        <w:jc w:val="both"/>
        <w:rPr>
          <w:rFonts w:ascii="Times New Roman" w:hAnsi="Times New Roman" w:cs="Times New Roman"/>
          <w:b/>
          <w:sz w:val="26"/>
          <w:szCs w:val="26"/>
        </w:rPr>
      </w:pPr>
      <w:r>
        <w:rPr>
          <w:rFonts w:ascii="Times New Roman" w:hAnsi="Times New Roman" w:cs="Times New Roman"/>
          <w:b/>
          <w:sz w:val="26"/>
          <w:szCs w:val="26"/>
        </w:rPr>
        <w:t>О</w:t>
      </w:r>
      <w:r w:rsidR="007A3B60" w:rsidRPr="00565498">
        <w:rPr>
          <w:rFonts w:ascii="Times New Roman" w:hAnsi="Times New Roman" w:cs="Times New Roman"/>
          <w:b/>
          <w:sz w:val="26"/>
          <w:szCs w:val="26"/>
        </w:rPr>
        <w:t>рганизационно</w:t>
      </w:r>
      <w:r>
        <w:rPr>
          <w:rFonts w:ascii="Times New Roman" w:hAnsi="Times New Roman" w:cs="Times New Roman"/>
          <w:b/>
          <w:sz w:val="26"/>
          <w:szCs w:val="26"/>
        </w:rPr>
        <w:t>е</w:t>
      </w:r>
      <w:r w:rsidR="007A3B60" w:rsidRPr="00565498">
        <w:rPr>
          <w:rFonts w:ascii="Times New Roman" w:hAnsi="Times New Roman" w:cs="Times New Roman"/>
          <w:b/>
          <w:sz w:val="26"/>
          <w:szCs w:val="26"/>
        </w:rPr>
        <w:t xml:space="preserve"> обеспечени</w:t>
      </w:r>
      <w:r>
        <w:rPr>
          <w:rFonts w:ascii="Times New Roman" w:hAnsi="Times New Roman" w:cs="Times New Roman"/>
          <w:b/>
          <w:sz w:val="26"/>
          <w:szCs w:val="26"/>
        </w:rPr>
        <w:t>е мероприятий по</w:t>
      </w:r>
      <w:r w:rsidR="007A3B60" w:rsidRPr="00565498">
        <w:rPr>
          <w:rFonts w:ascii="Times New Roman" w:hAnsi="Times New Roman" w:cs="Times New Roman"/>
          <w:b/>
          <w:sz w:val="26"/>
          <w:szCs w:val="26"/>
        </w:rPr>
        <w:t xml:space="preserve"> </w:t>
      </w:r>
      <w:r w:rsidR="007A3B60">
        <w:rPr>
          <w:rFonts w:ascii="Times New Roman" w:hAnsi="Times New Roman" w:cs="Times New Roman"/>
          <w:b/>
          <w:sz w:val="26"/>
          <w:szCs w:val="26"/>
        </w:rPr>
        <w:t>п</w:t>
      </w:r>
      <w:r w:rsidR="00DE74C9" w:rsidRPr="00DE74C9">
        <w:rPr>
          <w:rFonts w:ascii="Times New Roman" w:hAnsi="Times New Roman" w:cs="Times New Roman"/>
          <w:b/>
          <w:sz w:val="26"/>
          <w:szCs w:val="26"/>
        </w:rPr>
        <w:t>олн</w:t>
      </w:r>
      <w:r w:rsidR="007A3B60">
        <w:rPr>
          <w:rFonts w:ascii="Times New Roman" w:hAnsi="Times New Roman" w:cs="Times New Roman"/>
          <w:b/>
          <w:sz w:val="26"/>
          <w:szCs w:val="26"/>
        </w:rPr>
        <w:t>ой</w:t>
      </w:r>
      <w:r w:rsidR="00DE74C9" w:rsidRPr="00DE74C9">
        <w:rPr>
          <w:rFonts w:ascii="Times New Roman" w:hAnsi="Times New Roman" w:cs="Times New Roman"/>
          <w:b/>
          <w:sz w:val="26"/>
          <w:szCs w:val="26"/>
        </w:rPr>
        <w:t xml:space="preserve"> переработк</w:t>
      </w:r>
      <w:r>
        <w:rPr>
          <w:rFonts w:ascii="Times New Roman" w:hAnsi="Times New Roman" w:cs="Times New Roman"/>
          <w:b/>
          <w:sz w:val="26"/>
          <w:szCs w:val="26"/>
        </w:rPr>
        <w:t>е</w:t>
      </w:r>
      <w:r w:rsidR="00DE74C9" w:rsidRPr="00DE74C9">
        <w:rPr>
          <w:rFonts w:ascii="Times New Roman" w:hAnsi="Times New Roman" w:cs="Times New Roman"/>
          <w:b/>
          <w:sz w:val="26"/>
          <w:szCs w:val="26"/>
        </w:rPr>
        <w:t xml:space="preserve"> Перечня видов работ, оказывающих влияние на безопасность объектов капитального строительства, и подготовка проекта нового приказа Минрегиона России по утверждению этого Перечня</w:t>
      </w:r>
    </w:p>
    <w:p w:rsidR="009C3AA5" w:rsidRPr="009C3AA5" w:rsidRDefault="007F5294" w:rsidP="0093333E">
      <w:pPr>
        <w:pStyle w:val="a3"/>
        <w:numPr>
          <w:ilvl w:val="0"/>
          <w:numId w:val="21"/>
        </w:numPr>
        <w:tabs>
          <w:tab w:val="left" w:pos="1134"/>
        </w:tabs>
        <w:spacing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 xml:space="preserve">График проведения открытых слушаний в Национальном объединении строителей по модернизации перечня видов работ, утвержденных приказом </w:t>
      </w:r>
      <w:r w:rsidRPr="000508CE">
        <w:rPr>
          <w:rFonts w:ascii="Times New Roman" w:hAnsi="Times New Roman" w:cs="Times New Roman"/>
          <w:sz w:val="26"/>
          <w:szCs w:val="26"/>
        </w:rPr>
        <w:t>Минрегиона от 30.12.2009 № 624</w:t>
      </w:r>
      <w:r>
        <w:rPr>
          <w:rFonts w:ascii="Times New Roman" w:hAnsi="Times New Roman" w:cs="Times New Roman"/>
          <w:sz w:val="26"/>
          <w:szCs w:val="26"/>
        </w:rPr>
        <w:t>, в 1 квартале 2012 г.</w:t>
      </w:r>
    </w:p>
    <w:p w:rsidR="00322AE8" w:rsidRPr="00322AE8" w:rsidRDefault="00322AE8" w:rsidP="0093333E">
      <w:pPr>
        <w:pStyle w:val="a3"/>
        <w:numPr>
          <w:ilvl w:val="0"/>
          <w:numId w:val="21"/>
        </w:numPr>
        <w:tabs>
          <w:tab w:val="left" w:pos="1134"/>
        </w:tabs>
        <w:spacing w:after="120" w:line="240" w:lineRule="auto"/>
        <w:contextualSpacing w:val="0"/>
        <w:jc w:val="both"/>
        <w:rPr>
          <w:rFonts w:ascii="Times New Roman" w:hAnsi="Times New Roman" w:cs="Times New Roman"/>
          <w:sz w:val="26"/>
          <w:szCs w:val="26"/>
        </w:rPr>
      </w:pPr>
      <w:r w:rsidRPr="00322AE8">
        <w:rPr>
          <w:rFonts w:ascii="Times New Roman" w:hAnsi="Times New Roman" w:cs="Times New Roman"/>
          <w:sz w:val="26"/>
          <w:szCs w:val="26"/>
        </w:rPr>
        <w:t xml:space="preserve">Протокол совещания в </w:t>
      </w:r>
      <w:proofErr w:type="spellStart"/>
      <w:r w:rsidRPr="00322AE8">
        <w:rPr>
          <w:rFonts w:ascii="Times New Roman" w:hAnsi="Times New Roman" w:cs="Times New Roman"/>
          <w:sz w:val="26"/>
          <w:szCs w:val="26"/>
        </w:rPr>
        <w:t>Минрегионе</w:t>
      </w:r>
      <w:proofErr w:type="spellEnd"/>
      <w:r w:rsidRPr="00322AE8">
        <w:rPr>
          <w:rFonts w:ascii="Times New Roman" w:hAnsi="Times New Roman" w:cs="Times New Roman"/>
          <w:sz w:val="26"/>
          <w:szCs w:val="26"/>
        </w:rPr>
        <w:t xml:space="preserve"> России от 06.10.2011 г.</w:t>
      </w:r>
      <w:r>
        <w:rPr>
          <w:rFonts w:ascii="Times New Roman" w:hAnsi="Times New Roman" w:cs="Times New Roman"/>
          <w:sz w:val="26"/>
          <w:szCs w:val="26"/>
        </w:rPr>
        <w:t xml:space="preserve"> </w:t>
      </w:r>
      <w:r w:rsidRPr="00322AE8">
        <w:rPr>
          <w:rFonts w:ascii="Times New Roman" w:hAnsi="Times New Roman" w:cs="Times New Roman"/>
          <w:sz w:val="26"/>
          <w:szCs w:val="26"/>
        </w:rPr>
        <w:t>по модернизации приказа Минрегиона России от 30.12.2009 № 624</w:t>
      </w:r>
      <w:r>
        <w:rPr>
          <w:rFonts w:ascii="Times New Roman" w:hAnsi="Times New Roman" w:cs="Times New Roman"/>
          <w:sz w:val="26"/>
          <w:szCs w:val="26"/>
        </w:rPr>
        <w:t>.</w:t>
      </w:r>
      <w:r w:rsidRPr="00322AE8">
        <w:rPr>
          <w:rFonts w:ascii="Times New Roman" w:hAnsi="Times New Roman" w:cs="Times New Roman"/>
          <w:sz w:val="26"/>
          <w:szCs w:val="26"/>
        </w:rPr>
        <w:t xml:space="preserve"> </w:t>
      </w:r>
    </w:p>
    <w:p w:rsidR="009C3AA5" w:rsidRPr="009C3AA5" w:rsidRDefault="005907B6" w:rsidP="0093333E">
      <w:pPr>
        <w:pStyle w:val="a3"/>
        <w:numPr>
          <w:ilvl w:val="0"/>
          <w:numId w:val="21"/>
        </w:numPr>
        <w:tabs>
          <w:tab w:val="left" w:pos="1134"/>
        </w:tabs>
        <w:spacing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 xml:space="preserve">План-график разработки разъяснений о порядке выполнения отдельных видов работ (в рамках модернизации Перечня видов работ, утвержденных приказом </w:t>
      </w:r>
      <w:r w:rsidRPr="000508CE">
        <w:rPr>
          <w:rFonts w:ascii="Times New Roman" w:hAnsi="Times New Roman" w:cs="Times New Roman"/>
          <w:sz w:val="26"/>
          <w:szCs w:val="26"/>
        </w:rPr>
        <w:t>Минрегиона от 30.12.2009 № 624</w:t>
      </w:r>
      <w:r>
        <w:rPr>
          <w:rFonts w:ascii="Times New Roman" w:hAnsi="Times New Roman" w:cs="Times New Roman"/>
          <w:sz w:val="26"/>
          <w:szCs w:val="26"/>
        </w:rPr>
        <w:t>), на 2012 г.</w:t>
      </w:r>
    </w:p>
    <w:p w:rsidR="00CF4D70" w:rsidRDefault="00482CC2" w:rsidP="0093333E">
      <w:pPr>
        <w:pStyle w:val="a3"/>
        <w:numPr>
          <w:ilvl w:val="0"/>
          <w:numId w:val="21"/>
        </w:numPr>
        <w:tabs>
          <w:tab w:val="left" w:pos="1134"/>
        </w:tabs>
        <w:spacing w:after="120" w:line="240" w:lineRule="auto"/>
        <w:contextualSpacing w:val="0"/>
        <w:jc w:val="both"/>
        <w:rPr>
          <w:rFonts w:ascii="Times New Roman" w:hAnsi="Times New Roman" w:cs="Times New Roman"/>
          <w:sz w:val="26"/>
          <w:szCs w:val="26"/>
        </w:rPr>
      </w:pPr>
      <w:r w:rsidRPr="005A2F2F">
        <w:rPr>
          <w:rFonts w:ascii="Times New Roman" w:hAnsi="Times New Roman" w:cs="Times New Roman"/>
          <w:sz w:val="26"/>
          <w:szCs w:val="26"/>
        </w:rPr>
        <w:t>Заключения экспертов заинтересованных сторон по внесению изменений в Перечень видов работ в приказ Минрегиона от 30.12.2009 №  624.</w:t>
      </w:r>
    </w:p>
    <w:p w:rsidR="00B87CA3" w:rsidRPr="00B87CA3" w:rsidRDefault="00B87CA3" w:rsidP="0093333E">
      <w:pPr>
        <w:pStyle w:val="a3"/>
        <w:numPr>
          <w:ilvl w:val="0"/>
          <w:numId w:val="21"/>
        </w:numPr>
        <w:tabs>
          <w:tab w:val="left" w:pos="1134"/>
        </w:tabs>
        <w:spacing w:after="120" w:line="240" w:lineRule="auto"/>
        <w:contextualSpacing w:val="0"/>
        <w:jc w:val="both"/>
        <w:rPr>
          <w:rFonts w:ascii="Times New Roman" w:hAnsi="Times New Roman" w:cs="Times New Roman"/>
          <w:sz w:val="26"/>
          <w:szCs w:val="26"/>
        </w:rPr>
      </w:pPr>
      <w:r w:rsidRPr="00B87CA3">
        <w:rPr>
          <w:rFonts w:ascii="Times New Roman" w:hAnsi="Times New Roman" w:cs="Times New Roman"/>
          <w:b/>
          <w:sz w:val="26"/>
          <w:szCs w:val="26"/>
        </w:rPr>
        <w:t>Проект нового перечня видов работ</w:t>
      </w:r>
      <w:r w:rsidRPr="00B87CA3">
        <w:rPr>
          <w:rFonts w:ascii="Times New Roman" w:hAnsi="Times New Roman" w:cs="Times New Roman"/>
          <w:sz w:val="26"/>
          <w:szCs w:val="26"/>
        </w:rPr>
        <w:t xml:space="preserve"> на  объектах капитального строительства, влияющих на безопасность этих объектов, </w:t>
      </w:r>
      <w:r w:rsidRPr="00B87CA3">
        <w:rPr>
          <w:rFonts w:ascii="Times New Roman" w:hAnsi="Times New Roman" w:cs="Times New Roman"/>
          <w:b/>
          <w:sz w:val="26"/>
          <w:szCs w:val="26"/>
        </w:rPr>
        <w:t>одобренный Советом НОСТРОЙ и</w:t>
      </w:r>
      <w:r w:rsidRPr="00B87CA3">
        <w:rPr>
          <w:rFonts w:ascii="Times New Roman" w:hAnsi="Times New Roman" w:cs="Times New Roman"/>
          <w:sz w:val="26"/>
          <w:szCs w:val="26"/>
        </w:rPr>
        <w:t xml:space="preserve"> </w:t>
      </w:r>
      <w:r w:rsidRPr="00B87CA3">
        <w:rPr>
          <w:rFonts w:ascii="Times New Roman" w:hAnsi="Times New Roman" w:cs="Times New Roman"/>
          <w:b/>
          <w:sz w:val="26"/>
          <w:szCs w:val="26"/>
        </w:rPr>
        <w:t>переданный для рассмотрения в Минрегион России.</w:t>
      </w:r>
    </w:p>
    <w:p w:rsidR="009C3AA5" w:rsidRPr="009C3AA5" w:rsidRDefault="00087D05" w:rsidP="0093333E">
      <w:pPr>
        <w:pStyle w:val="a3"/>
        <w:numPr>
          <w:ilvl w:val="0"/>
          <w:numId w:val="21"/>
        </w:numPr>
        <w:tabs>
          <w:tab w:val="left" w:pos="1134"/>
        </w:tabs>
        <w:spacing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Статья Ю.И. Мхитаряна «Стратегия развития саморегулирования строительного комплекса».</w:t>
      </w:r>
    </w:p>
    <w:p w:rsidR="009C3AA5" w:rsidRPr="009C3AA5" w:rsidRDefault="000F5633" w:rsidP="0093333E">
      <w:pPr>
        <w:pStyle w:val="a3"/>
        <w:numPr>
          <w:ilvl w:val="0"/>
          <w:numId w:val="21"/>
        </w:numPr>
        <w:tabs>
          <w:tab w:val="left" w:pos="1134"/>
        </w:tabs>
        <w:spacing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Письмо с предложением создания рабочей группы по внесению изменений в ст. 48.1. Градостроительного кодекса РФ.</w:t>
      </w:r>
    </w:p>
    <w:p w:rsidR="00D62584" w:rsidRPr="0093333E" w:rsidRDefault="00D62584" w:rsidP="00D62584">
      <w:pPr>
        <w:pStyle w:val="a3"/>
        <w:numPr>
          <w:ilvl w:val="0"/>
          <w:numId w:val="21"/>
        </w:numPr>
        <w:tabs>
          <w:tab w:val="left" w:pos="1134"/>
        </w:tabs>
        <w:spacing w:after="120" w:line="240" w:lineRule="auto"/>
        <w:contextualSpacing w:val="0"/>
        <w:jc w:val="both"/>
        <w:rPr>
          <w:rFonts w:ascii="Times New Roman" w:hAnsi="Times New Roman" w:cs="Times New Roman"/>
          <w:sz w:val="26"/>
          <w:szCs w:val="26"/>
        </w:rPr>
      </w:pPr>
      <w:r w:rsidRPr="0093333E">
        <w:rPr>
          <w:rFonts w:ascii="Times New Roman" w:hAnsi="Times New Roman" w:cs="Times New Roman"/>
          <w:sz w:val="26"/>
          <w:szCs w:val="26"/>
        </w:rPr>
        <w:t xml:space="preserve">Материалы по привлечению представителей органов государственной власти для участия в работе </w:t>
      </w:r>
      <w:r w:rsidRPr="0093333E">
        <w:rPr>
          <w:rFonts w:ascii="Times New Roman" w:hAnsi="Times New Roman" w:cs="Times New Roman"/>
          <w:sz w:val="26"/>
          <w:szCs w:val="26"/>
          <w:lang w:val="en-US"/>
        </w:rPr>
        <w:t>XXII</w:t>
      </w:r>
      <w:r w:rsidRPr="0093333E">
        <w:rPr>
          <w:rFonts w:ascii="Times New Roman" w:hAnsi="Times New Roman" w:cs="Times New Roman"/>
          <w:sz w:val="26"/>
          <w:szCs w:val="26"/>
        </w:rPr>
        <w:t xml:space="preserve"> Международного конгресса «Инновационная экономика и качество управления» по вопросам совершенствования системы саморегулирования строительного комплекса и обеспечения безопасности объектов капитального строительства.</w:t>
      </w:r>
    </w:p>
    <w:p w:rsidR="00D62584" w:rsidRDefault="00205E07" w:rsidP="00D62584">
      <w:pPr>
        <w:pStyle w:val="a3"/>
        <w:numPr>
          <w:ilvl w:val="0"/>
          <w:numId w:val="21"/>
        </w:numPr>
        <w:tabs>
          <w:tab w:val="left" w:pos="1134"/>
        </w:tabs>
        <w:spacing w:after="120" w:line="240" w:lineRule="auto"/>
        <w:contextualSpacing w:val="0"/>
        <w:jc w:val="both"/>
        <w:rPr>
          <w:rFonts w:ascii="Times New Roman" w:hAnsi="Times New Roman" w:cs="Times New Roman"/>
          <w:sz w:val="26"/>
          <w:szCs w:val="26"/>
        </w:rPr>
      </w:pPr>
      <w:r w:rsidRPr="00D62584">
        <w:rPr>
          <w:rFonts w:ascii="Times New Roman" w:hAnsi="Times New Roman" w:cs="Times New Roman"/>
          <w:b/>
          <w:sz w:val="26"/>
          <w:szCs w:val="26"/>
        </w:rPr>
        <w:t xml:space="preserve">Материалы для обсуждения (доклады) </w:t>
      </w:r>
      <w:r w:rsidR="00052703" w:rsidRPr="00D62584">
        <w:rPr>
          <w:rFonts w:ascii="Times New Roman" w:hAnsi="Times New Roman" w:cs="Times New Roman"/>
          <w:b/>
          <w:sz w:val="26"/>
          <w:szCs w:val="26"/>
        </w:rPr>
        <w:t>на заседани</w:t>
      </w:r>
      <w:r w:rsidRPr="00D62584">
        <w:rPr>
          <w:rFonts w:ascii="Times New Roman" w:hAnsi="Times New Roman" w:cs="Times New Roman"/>
          <w:b/>
          <w:sz w:val="26"/>
          <w:szCs w:val="26"/>
        </w:rPr>
        <w:t>ях</w:t>
      </w:r>
      <w:r w:rsidR="00052703" w:rsidRPr="00D62584">
        <w:rPr>
          <w:rFonts w:ascii="Times New Roman" w:hAnsi="Times New Roman" w:cs="Times New Roman"/>
          <w:b/>
          <w:sz w:val="26"/>
          <w:szCs w:val="26"/>
        </w:rPr>
        <w:t xml:space="preserve"> Комитета по строительству объектов связи</w:t>
      </w:r>
      <w:r w:rsidR="00052703" w:rsidRPr="00D62584">
        <w:rPr>
          <w:rFonts w:ascii="Times New Roman" w:hAnsi="Times New Roman" w:cs="Times New Roman"/>
          <w:sz w:val="26"/>
          <w:szCs w:val="26"/>
        </w:rPr>
        <w:t>, информатизации и информационных технологий НОСТРОЙ (</w:t>
      </w:r>
      <w:r w:rsidR="00052703" w:rsidRPr="00D62584">
        <w:rPr>
          <w:rFonts w:ascii="Times New Roman" w:hAnsi="Times New Roman" w:cs="Times New Roman"/>
          <w:b/>
          <w:sz w:val="26"/>
          <w:szCs w:val="26"/>
        </w:rPr>
        <w:t xml:space="preserve">на сайте </w:t>
      </w:r>
      <w:r w:rsidR="00052703" w:rsidRPr="00D62584">
        <w:rPr>
          <w:rFonts w:ascii="Times New Roman" w:hAnsi="Times New Roman" w:cs="Times New Roman"/>
          <w:b/>
          <w:sz w:val="26"/>
          <w:szCs w:val="26"/>
          <w:lang w:val="en-US"/>
        </w:rPr>
        <w:t>www</w:t>
      </w:r>
      <w:r w:rsidR="00052703" w:rsidRPr="00D62584">
        <w:rPr>
          <w:rFonts w:ascii="Times New Roman" w:hAnsi="Times New Roman" w:cs="Times New Roman"/>
          <w:b/>
          <w:sz w:val="26"/>
          <w:szCs w:val="26"/>
        </w:rPr>
        <w:t>/</w:t>
      </w:r>
      <w:r w:rsidR="00052703" w:rsidRPr="00D62584">
        <w:rPr>
          <w:rFonts w:ascii="Times New Roman" w:hAnsi="Times New Roman" w:cs="Times New Roman"/>
          <w:b/>
          <w:sz w:val="26"/>
          <w:szCs w:val="26"/>
          <w:lang w:val="en-US"/>
        </w:rPr>
        <w:t>nostroy</w:t>
      </w:r>
      <w:r w:rsidR="00052703" w:rsidRPr="00D62584">
        <w:rPr>
          <w:rFonts w:ascii="Times New Roman" w:hAnsi="Times New Roman" w:cs="Times New Roman"/>
          <w:b/>
          <w:sz w:val="26"/>
          <w:szCs w:val="26"/>
        </w:rPr>
        <w:t>.</w:t>
      </w:r>
      <w:r w:rsidR="00052703" w:rsidRPr="00D62584">
        <w:rPr>
          <w:rFonts w:ascii="Times New Roman" w:hAnsi="Times New Roman" w:cs="Times New Roman"/>
          <w:b/>
          <w:sz w:val="26"/>
          <w:szCs w:val="26"/>
          <w:lang w:val="en-US"/>
        </w:rPr>
        <w:t>ru</w:t>
      </w:r>
      <w:r w:rsidR="00052703" w:rsidRPr="00D62584">
        <w:rPr>
          <w:rFonts w:ascii="Times New Roman" w:hAnsi="Times New Roman" w:cs="Times New Roman"/>
          <w:b/>
          <w:sz w:val="26"/>
          <w:szCs w:val="26"/>
        </w:rPr>
        <w:t xml:space="preserve"> в разделе Комитеты/</w:t>
      </w:r>
      <w:r w:rsidRPr="00D62584">
        <w:rPr>
          <w:rFonts w:ascii="Times New Roman" w:hAnsi="Times New Roman" w:cs="Times New Roman"/>
          <w:b/>
          <w:sz w:val="26"/>
          <w:szCs w:val="26"/>
        </w:rPr>
        <w:t xml:space="preserve"> </w:t>
      </w:r>
      <w:r w:rsidR="00052703" w:rsidRPr="00D62584">
        <w:rPr>
          <w:rFonts w:ascii="Times New Roman" w:hAnsi="Times New Roman" w:cs="Times New Roman"/>
          <w:b/>
          <w:sz w:val="26"/>
          <w:szCs w:val="26"/>
        </w:rPr>
        <w:t>Комитет по строительству объектов связи/</w:t>
      </w:r>
      <w:r w:rsidRPr="00D62584">
        <w:rPr>
          <w:rFonts w:ascii="Times New Roman" w:hAnsi="Times New Roman" w:cs="Times New Roman"/>
          <w:b/>
          <w:sz w:val="26"/>
          <w:szCs w:val="26"/>
        </w:rPr>
        <w:t xml:space="preserve"> </w:t>
      </w:r>
      <w:r w:rsidR="00052703" w:rsidRPr="00D62584">
        <w:rPr>
          <w:rFonts w:ascii="Times New Roman" w:hAnsi="Times New Roman" w:cs="Times New Roman"/>
          <w:b/>
          <w:sz w:val="26"/>
          <w:szCs w:val="26"/>
        </w:rPr>
        <w:t>Протоколы</w:t>
      </w:r>
      <w:r w:rsidR="00052703" w:rsidRPr="00D62584">
        <w:rPr>
          <w:rFonts w:ascii="Times New Roman" w:hAnsi="Times New Roman" w:cs="Times New Roman"/>
          <w:sz w:val="26"/>
          <w:szCs w:val="26"/>
        </w:rPr>
        <w:t>)</w:t>
      </w:r>
      <w:r w:rsidR="00D62584">
        <w:rPr>
          <w:rFonts w:ascii="Times New Roman" w:hAnsi="Times New Roman" w:cs="Times New Roman"/>
          <w:sz w:val="26"/>
          <w:szCs w:val="26"/>
        </w:rPr>
        <w:t>:</w:t>
      </w:r>
    </w:p>
    <w:p w:rsidR="00D62584" w:rsidRDefault="00D62584" w:rsidP="00D62584">
      <w:pPr>
        <w:pStyle w:val="a3"/>
        <w:numPr>
          <w:ilvl w:val="0"/>
          <w:numId w:val="22"/>
        </w:numPr>
        <w:tabs>
          <w:tab w:val="left" w:pos="1134"/>
        </w:tabs>
        <w:spacing w:after="120" w:line="240" w:lineRule="auto"/>
        <w:ind w:firstLine="414"/>
        <w:contextualSpacing w:val="0"/>
        <w:jc w:val="both"/>
        <w:rPr>
          <w:rFonts w:ascii="Times New Roman" w:hAnsi="Times New Roman" w:cs="Times New Roman"/>
          <w:sz w:val="26"/>
          <w:szCs w:val="26"/>
        </w:rPr>
      </w:pPr>
      <w:r w:rsidRPr="00D62584">
        <w:rPr>
          <w:rFonts w:ascii="Times New Roman" w:hAnsi="Times New Roman" w:cs="Times New Roman"/>
          <w:sz w:val="26"/>
          <w:szCs w:val="26"/>
        </w:rPr>
        <w:t>актуальных вопросов реализации требований нормативных документов в области саморегулирования</w:t>
      </w:r>
      <w:r>
        <w:rPr>
          <w:rFonts w:ascii="Times New Roman" w:hAnsi="Times New Roman" w:cs="Times New Roman"/>
          <w:sz w:val="26"/>
          <w:szCs w:val="26"/>
        </w:rPr>
        <w:t>;</w:t>
      </w:r>
    </w:p>
    <w:p w:rsidR="00D62584" w:rsidRDefault="00D62584" w:rsidP="00D62584">
      <w:pPr>
        <w:pStyle w:val="a3"/>
        <w:numPr>
          <w:ilvl w:val="0"/>
          <w:numId w:val="22"/>
        </w:numPr>
        <w:tabs>
          <w:tab w:val="left" w:pos="1134"/>
        </w:tabs>
        <w:spacing w:after="120" w:line="240" w:lineRule="auto"/>
        <w:ind w:firstLine="414"/>
        <w:contextualSpacing w:val="0"/>
        <w:jc w:val="both"/>
        <w:rPr>
          <w:rFonts w:ascii="Times New Roman" w:hAnsi="Times New Roman" w:cs="Times New Roman"/>
          <w:sz w:val="26"/>
          <w:szCs w:val="26"/>
        </w:rPr>
      </w:pPr>
      <w:r w:rsidRPr="00D62584">
        <w:rPr>
          <w:rFonts w:ascii="Times New Roman" w:hAnsi="Times New Roman" w:cs="Times New Roman"/>
          <w:sz w:val="26"/>
          <w:szCs w:val="26"/>
        </w:rPr>
        <w:t>о состоянии дел по внесению изменений в приказ Минрегиона России от 30.12.2009 № 624</w:t>
      </w:r>
      <w:r>
        <w:rPr>
          <w:rFonts w:ascii="Times New Roman" w:hAnsi="Times New Roman" w:cs="Times New Roman"/>
          <w:sz w:val="26"/>
          <w:szCs w:val="26"/>
        </w:rPr>
        <w:t>;</w:t>
      </w:r>
    </w:p>
    <w:p w:rsidR="00D62584" w:rsidRPr="00D62584" w:rsidRDefault="00D62584" w:rsidP="00D62584">
      <w:pPr>
        <w:pStyle w:val="a3"/>
        <w:numPr>
          <w:ilvl w:val="0"/>
          <w:numId w:val="22"/>
        </w:numPr>
        <w:tabs>
          <w:tab w:val="left" w:pos="1134"/>
        </w:tabs>
        <w:spacing w:after="120" w:line="240" w:lineRule="auto"/>
        <w:ind w:firstLine="414"/>
        <w:contextualSpacing w:val="0"/>
        <w:jc w:val="both"/>
        <w:rPr>
          <w:rFonts w:ascii="Times New Roman" w:hAnsi="Times New Roman" w:cs="Times New Roman"/>
          <w:sz w:val="26"/>
          <w:szCs w:val="26"/>
        </w:rPr>
      </w:pPr>
      <w:r w:rsidRPr="00D62584">
        <w:rPr>
          <w:rFonts w:ascii="Times New Roman" w:hAnsi="Times New Roman" w:cs="Times New Roman"/>
          <w:sz w:val="26"/>
          <w:szCs w:val="26"/>
        </w:rPr>
        <w:t>о совершенствовании нормативных документов, регламентирующих вопросы саморегулирования в области строительства</w:t>
      </w:r>
      <w:r>
        <w:rPr>
          <w:rFonts w:ascii="Times New Roman" w:hAnsi="Times New Roman" w:cs="Times New Roman"/>
          <w:sz w:val="26"/>
          <w:szCs w:val="26"/>
        </w:rPr>
        <w:t>.</w:t>
      </w:r>
    </w:p>
    <w:sectPr w:rsidR="00D62584" w:rsidRPr="00D62584" w:rsidSect="00AA65ED">
      <w:footerReference w:type="default" r:id="rId10"/>
      <w:pgSz w:w="11906" w:h="16838"/>
      <w:pgMar w:top="567" w:right="850" w:bottom="709" w:left="1701" w:header="708" w:footer="2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2C75" w:rsidRDefault="00072C75" w:rsidP="00AA65ED">
      <w:pPr>
        <w:spacing w:after="0" w:line="240" w:lineRule="auto"/>
      </w:pPr>
      <w:r>
        <w:separator/>
      </w:r>
    </w:p>
  </w:endnote>
  <w:endnote w:type="continuationSeparator" w:id="0">
    <w:p w:rsidR="00072C75" w:rsidRDefault="00072C75" w:rsidP="00AA65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7066382"/>
      <w:docPartObj>
        <w:docPartGallery w:val="Page Numbers (Bottom of Page)"/>
        <w:docPartUnique/>
      </w:docPartObj>
    </w:sdtPr>
    <w:sdtContent>
      <w:p w:rsidR="00AA65ED" w:rsidRDefault="00774DE8">
        <w:pPr>
          <w:pStyle w:val="a7"/>
          <w:jc w:val="right"/>
        </w:pPr>
        <w:r>
          <w:fldChar w:fldCharType="begin"/>
        </w:r>
        <w:r w:rsidR="00AA65ED">
          <w:instrText>PAGE   \* MERGEFORMAT</w:instrText>
        </w:r>
        <w:r>
          <w:fldChar w:fldCharType="separate"/>
        </w:r>
        <w:r w:rsidR="00162252">
          <w:rPr>
            <w:noProof/>
          </w:rPr>
          <w:t>3</w:t>
        </w:r>
        <w:r>
          <w:fldChar w:fldCharType="end"/>
        </w:r>
      </w:p>
    </w:sdtContent>
  </w:sdt>
  <w:p w:rsidR="00AA65ED" w:rsidRDefault="00AA65E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2C75" w:rsidRDefault="00072C75" w:rsidP="00AA65ED">
      <w:pPr>
        <w:spacing w:after="0" w:line="240" w:lineRule="auto"/>
      </w:pPr>
      <w:r>
        <w:separator/>
      </w:r>
    </w:p>
  </w:footnote>
  <w:footnote w:type="continuationSeparator" w:id="0">
    <w:p w:rsidR="00072C75" w:rsidRDefault="00072C75" w:rsidP="00AA65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A12BC"/>
    <w:multiLevelType w:val="hybridMultilevel"/>
    <w:tmpl w:val="0DBEA1EC"/>
    <w:lvl w:ilvl="0" w:tplc="5F1E9CC2">
      <w:start w:val="1"/>
      <w:numFmt w:val="decimal"/>
      <w:lvlText w:val="1.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F01BF2"/>
    <w:multiLevelType w:val="hybridMultilevel"/>
    <w:tmpl w:val="7C042380"/>
    <w:lvl w:ilvl="0" w:tplc="3050F2E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1709A0"/>
    <w:multiLevelType w:val="hybridMultilevel"/>
    <w:tmpl w:val="071E73D0"/>
    <w:lvl w:ilvl="0" w:tplc="C05C3CDA">
      <w:start w:val="1"/>
      <w:numFmt w:val="decimal"/>
      <w:lvlText w:val="2.%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9A00A7"/>
    <w:multiLevelType w:val="hybridMultilevel"/>
    <w:tmpl w:val="6374BA6E"/>
    <w:lvl w:ilvl="0" w:tplc="BDDC2DA2">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AA32E2"/>
    <w:multiLevelType w:val="hybridMultilevel"/>
    <w:tmpl w:val="67CEC2D6"/>
    <w:lvl w:ilvl="0" w:tplc="3050F2E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ED7552"/>
    <w:multiLevelType w:val="hybridMultilevel"/>
    <w:tmpl w:val="071E73D0"/>
    <w:lvl w:ilvl="0" w:tplc="C05C3CDA">
      <w:start w:val="1"/>
      <w:numFmt w:val="decimal"/>
      <w:lvlText w:val="2.%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910250"/>
    <w:multiLevelType w:val="hybridMultilevel"/>
    <w:tmpl w:val="FAE6CDE8"/>
    <w:lvl w:ilvl="0" w:tplc="6696E572">
      <w:start w:val="3"/>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1F42F8"/>
    <w:multiLevelType w:val="hybridMultilevel"/>
    <w:tmpl w:val="E47637F2"/>
    <w:lvl w:ilvl="0" w:tplc="04FA242E">
      <w:start w:val="1"/>
      <w:numFmt w:val="decimal"/>
      <w:lvlText w:val="3.%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2A840B7"/>
    <w:multiLevelType w:val="hybridMultilevel"/>
    <w:tmpl w:val="DF2085B8"/>
    <w:lvl w:ilvl="0" w:tplc="33467336">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EB7001"/>
    <w:multiLevelType w:val="hybridMultilevel"/>
    <w:tmpl w:val="F1FCE08A"/>
    <w:lvl w:ilvl="0" w:tplc="C330A2B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2224FD"/>
    <w:multiLevelType w:val="hybridMultilevel"/>
    <w:tmpl w:val="5E5692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AE21766"/>
    <w:multiLevelType w:val="hybridMultilevel"/>
    <w:tmpl w:val="A4FA815C"/>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4F6AE2"/>
    <w:multiLevelType w:val="hybridMultilevel"/>
    <w:tmpl w:val="0B1A5EC8"/>
    <w:lvl w:ilvl="0" w:tplc="5EDC7A44">
      <w:start w:val="1"/>
      <w:numFmt w:val="decimal"/>
      <w:lvlText w:val="3.%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B8B5F1C"/>
    <w:multiLevelType w:val="hybridMultilevel"/>
    <w:tmpl w:val="DCEE552C"/>
    <w:lvl w:ilvl="0" w:tplc="E6E0E69E">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6455FE1"/>
    <w:multiLevelType w:val="hybridMultilevel"/>
    <w:tmpl w:val="02E676F2"/>
    <w:lvl w:ilvl="0" w:tplc="DB6421BC">
      <w:start w:val="1"/>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D350BB"/>
    <w:multiLevelType w:val="hybridMultilevel"/>
    <w:tmpl w:val="A98C0274"/>
    <w:lvl w:ilvl="0" w:tplc="0419000B">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EA51C3A"/>
    <w:multiLevelType w:val="hybridMultilevel"/>
    <w:tmpl w:val="3CD066F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F8B14C5"/>
    <w:multiLevelType w:val="hybridMultilevel"/>
    <w:tmpl w:val="5D889924"/>
    <w:lvl w:ilvl="0" w:tplc="64B8485C">
      <w:start w:val="1"/>
      <w:numFmt w:val="decimal"/>
      <w:lvlText w:val="2.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343451A"/>
    <w:multiLevelType w:val="hybridMultilevel"/>
    <w:tmpl w:val="870693C8"/>
    <w:lvl w:ilvl="0" w:tplc="3ECA39F4">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5326B20"/>
    <w:multiLevelType w:val="hybridMultilevel"/>
    <w:tmpl w:val="157455AC"/>
    <w:lvl w:ilvl="0" w:tplc="8BAA9328">
      <w:start w:val="1"/>
      <w:numFmt w:val="decimal"/>
      <w:lvlText w:val="3.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B9453DB"/>
    <w:multiLevelType w:val="hybridMultilevel"/>
    <w:tmpl w:val="8DAA5720"/>
    <w:lvl w:ilvl="0" w:tplc="96967B20">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E8700CB"/>
    <w:multiLevelType w:val="hybridMultilevel"/>
    <w:tmpl w:val="3E94055C"/>
    <w:lvl w:ilvl="0" w:tplc="9ECEE70C">
      <w:start w:val="1"/>
      <w:numFmt w:val="decimal"/>
      <w:lvlText w:val="1.%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A1E23C4"/>
    <w:multiLevelType w:val="hybridMultilevel"/>
    <w:tmpl w:val="245E97F0"/>
    <w:lvl w:ilvl="0" w:tplc="9ECEE70C">
      <w:start w:val="1"/>
      <w:numFmt w:val="decimal"/>
      <w:lvlText w:val="1.%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D9768D1"/>
    <w:multiLevelType w:val="hybridMultilevel"/>
    <w:tmpl w:val="DCC86F40"/>
    <w:lvl w:ilvl="0" w:tplc="BDDC2DA2">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9"/>
  </w:num>
  <w:num w:numId="3">
    <w:abstractNumId w:val="11"/>
  </w:num>
  <w:num w:numId="4">
    <w:abstractNumId w:val="22"/>
  </w:num>
  <w:num w:numId="5">
    <w:abstractNumId w:val="2"/>
  </w:num>
  <w:num w:numId="6">
    <w:abstractNumId w:val="5"/>
  </w:num>
  <w:num w:numId="7">
    <w:abstractNumId w:val="12"/>
  </w:num>
  <w:num w:numId="8">
    <w:abstractNumId w:val="6"/>
  </w:num>
  <w:num w:numId="9">
    <w:abstractNumId w:val="4"/>
  </w:num>
  <w:num w:numId="10">
    <w:abstractNumId w:val="1"/>
  </w:num>
  <w:num w:numId="11">
    <w:abstractNumId w:val="0"/>
  </w:num>
  <w:num w:numId="12">
    <w:abstractNumId w:val="13"/>
  </w:num>
  <w:num w:numId="13">
    <w:abstractNumId w:val="8"/>
  </w:num>
  <w:num w:numId="14">
    <w:abstractNumId w:val="17"/>
  </w:num>
  <w:num w:numId="15">
    <w:abstractNumId w:val="18"/>
  </w:num>
  <w:num w:numId="16">
    <w:abstractNumId w:val="20"/>
  </w:num>
  <w:num w:numId="17">
    <w:abstractNumId w:val="3"/>
  </w:num>
  <w:num w:numId="18">
    <w:abstractNumId w:val="19"/>
  </w:num>
  <w:num w:numId="19">
    <w:abstractNumId w:val="14"/>
  </w:num>
  <w:num w:numId="20">
    <w:abstractNumId w:val="7"/>
  </w:num>
  <w:num w:numId="21">
    <w:abstractNumId w:val="23"/>
  </w:num>
  <w:num w:numId="22">
    <w:abstractNumId w:val="16"/>
  </w:num>
  <w:num w:numId="23">
    <w:abstractNumId w:val="21"/>
  </w:num>
  <w:num w:numId="24">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08"/>
  <w:characterSpacingControl w:val="doNotCompress"/>
  <w:footnotePr>
    <w:footnote w:id="-1"/>
    <w:footnote w:id="0"/>
  </w:footnotePr>
  <w:endnotePr>
    <w:endnote w:id="-1"/>
    <w:endnote w:id="0"/>
  </w:endnotePr>
  <w:compat/>
  <w:rsids>
    <w:rsidRoot w:val="008918D5"/>
    <w:rsid w:val="00015516"/>
    <w:rsid w:val="00023ADE"/>
    <w:rsid w:val="00035E74"/>
    <w:rsid w:val="00036D7F"/>
    <w:rsid w:val="000508CE"/>
    <w:rsid w:val="00052703"/>
    <w:rsid w:val="000543A0"/>
    <w:rsid w:val="00063AA5"/>
    <w:rsid w:val="00067806"/>
    <w:rsid w:val="00072C75"/>
    <w:rsid w:val="00087D05"/>
    <w:rsid w:val="000B6B94"/>
    <w:rsid w:val="000D139D"/>
    <w:rsid w:val="000F3A1E"/>
    <w:rsid w:val="000F5633"/>
    <w:rsid w:val="000F7B89"/>
    <w:rsid w:val="00100E06"/>
    <w:rsid w:val="001024AD"/>
    <w:rsid w:val="00122260"/>
    <w:rsid w:val="00162252"/>
    <w:rsid w:val="0017285D"/>
    <w:rsid w:val="001971F7"/>
    <w:rsid w:val="001B4A49"/>
    <w:rsid w:val="001D12EE"/>
    <w:rsid w:val="001F1250"/>
    <w:rsid w:val="001F21C5"/>
    <w:rsid w:val="00205E07"/>
    <w:rsid w:val="00227E38"/>
    <w:rsid w:val="00234C1A"/>
    <w:rsid w:val="00246DE8"/>
    <w:rsid w:val="00251F22"/>
    <w:rsid w:val="00252A08"/>
    <w:rsid w:val="002859C5"/>
    <w:rsid w:val="002A5ED7"/>
    <w:rsid w:val="002C0F9B"/>
    <w:rsid w:val="002C6DAA"/>
    <w:rsid w:val="00322AE8"/>
    <w:rsid w:val="00325017"/>
    <w:rsid w:val="00344B46"/>
    <w:rsid w:val="00353675"/>
    <w:rsid w:val="0035799C"/>
    <w:rsid w:val="00372766"/>
    <w:rsid w:val="00386418"/>
    <w:rsid w:val="003A5418"/>
    <w:rsid w:val="00434C9E"/>
    <w:rsid w:val="00444D25"/>
    <w:rsid w:val="00451D52"/>
    <w:rsid w:val="00471216"/>
    <w:rsid w:val="00482CC2"/>
    <w:rsid w:val="004C39B1"/>
    <w:rsid w:val="004E7F2F"/>
    <w:rsid w:val="005515BC"/>
    <w:rsid w:val="00565498"/>
    <w:rsid w:val="005907B6"/>
    <w:rsid w:val="00592409"/>
    <w:rsid w:val="0059339E"/>
    <w:rsid w:val="005A2F2F"/>
    <w:rsid w:val="005B69DE"/>
    <w:rsid w:val="005E40A2"/>
    <w:rsid w:val="00647213"/>
    <w:rsid w:val="0065232C"/>
    <w:rsid w:val="00674A2C"/>
    <w:rsid w:val="006C02BA"/>
    <w:rsid w:val="007029D3"/>
    <w:rsid w:val="007422E1"/>
    <w:rsid w:val="00774DE8"/>
    <w:rsid w:val="007950BB"/>
    <w:rsid w:val="007A3B60"/>
    <w:rsid w:val="007C2D4D"/>
    <w:rsid w:val="007C3E74"/>
    <w:rsid w:val="007F5294"/>
    <w:rsid w:val="00817DBB"/>
    <w:rsid w:val="008918D5"/>
    <w:rsid w:val="00892D81"/>
    <w:rsid w:val="008B1EE7"/>
    <w:rsid w:val="008B442C"/>
    <w:rsid w:val="008B514F"/>
    <w:rsid w:val="008B5695"/>
    <w:rsid w:val="0093333E"/>
    <w:rsid w:val="00937D58"/>
    <w:rsid w:val="00943A42"/>
    <w:rsid w:val="00972784"/>
    <w:rsid w:val="009A174B"/>
    <w:rsid w:val="009A5138"/>
    <w:rsid w:val="009A56EF"/>
    <w:rsid w:val="009C3AA5"/>
    <w:rsid w:val="00A2514A"/>
    <w:rsid w:val="00A723F6"/>
    <w:rsid w:val="00A87226"/>
    <w:rsid w:val="00A954E9"/>
    <w:rsid w:val="00AA65ED"/>
    <w:rsid w:val="00AC4578"/>
    <w:rsid w:val="00AC6BF3"/>
    <w:rsid w:val="00AC7104"/>
    <w:rsid w:val="00AE1F7C"/>
    <w:rsid w:val="00AE4D80"/>
    <w:rsid w:val="00B03E9F"/>
    <w:rsid w:val="00B17AB0"/>
    <w:rsid w:val="00B250C2"/>
    <w:rsid w:val="00B526AE"/>
    <w:rsid w:val="00B5279D"/>
    <w:rsid w:val="00B61961"/>
    <w:rsid w:val="00B87CA3"/>
    <w:rsid w:val="00BA6B73"/>
    <w:rsid w:val="00BC2210"/>
    <w:rsid w:val="00BE2181"/>
    <w:rsid w:val="00C01C82"/>
    <w:rsid w:val="00C06CAE"/>
    <w:rsid w:val="00C37C69"/>
    <w:rsid w:val="00C43D84"/>
    <w:rsid w:val="00C65101"/>
    <w:rsid w:val="00CA028B"/>
    <w:rsid w:val="00CB6D7C"/>
    <w:rsid w:val="00CC477A"/>
    <w:rsid w:val="00CF4D70"/>
    <w:rsid w:val="00D62584"/>
    <w:rsid w:val="00D762E5"/>
    <w:rsid w:val="00DA5A03"/>
    <w:rsid w:val="00DB0133"/>
    <w:rsid w:val="00DE1AF4"/>
    <w:rsid w:val="00DE74C9"/>
    <w:rsid w:val="00E13861"/>
    <w:rsid w:val="00E32CEE"/>
    <w:rsid w:val="00E3409A"/>
    <w:rsid w:val="00E67348"/>
    <w:rsid w:val="00E741E0"/>
    <w:rsid w:val="00E90101"/>
    <w:rsid w:val="00E938FD"/>
    <w:rsid w:val="00EB5290"/>
    <w:rsid w:val="00EC7E12"/>
    <w:rsid w:val="00F24FC3"/>
    <w:rsid w:val="00F46942"/>
    <w:rsid w:val="00F61FAD"/>
    <w:rsid w:val="00F72485"/>
    <w:rsid w:val="00F912CF"/>
    <w:rsid w:val="00FD18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1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69DE"/>
    <w:pPr>
      <w:ind w:left="720"/>
      <w:contextualSpacing/>
    </w:pPr>
  </w:style>
  <w:style w:type="paragraph" w:styleId="a4">
    <w:name w:val="header"/>
    <w:basedOn w:val="a"/>
    <w:link w:val="a5"/>
    <w:rsid w:val="001B4A49"/>
    <w:pPr>
      <w:tabs>
        <w:tab w:val="center" w:pos="4677"/>
        <w:tab w:val="right" w:pos="9355"/>
      </w:tabs>
      <w:spacing w:after="0" w:line="240" w:lineRule="auto"/>
    </w:pPr>
    <w:rPr>
      <w:rFonts w:ascii="Calibri" w:eastAsia="Times New Roman" w:hAnsi="Calibri" w:cs="Times New Roman"/>
    </w:rPr>
  </w:style>
  <w:style w:type="character" w:customStyle="1" w:styleId="a5">
    <w:name w:val="Верхний колонтитул Знак"/>
    <w:basedOn w:val="a0"/>
    <w:link w:val="a4"/>
    <w:rsid w:val="001B4A49"/>
    <w:rPr>
      <w:rFonts w:ascii="Calibri" w:eastAsia="Times New Roman" w:hAnsi="Calibri" w:cs="Times New Roman"/>
    </w:rPr>
  </w:style>
  <w:style w:type="character" w:styleId="a6">
    <w:name w:val="Hyperlink"/>
    <w:rsid w:val="00592409"/>
    <w:rPr>
      <w:color w:val="0000FF"/>
      <w:u w:val="single"/>
    </w:rPr>
  </w:style>
  <w:style w:type="paragraph" w:customStyle="1" w:styleId="ConsPlusNormal">
    <w:name w:val="ConsPlusNormal"/>
    <w:rsid w:val="00B5279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er"/>
    <w:basedOn w:val="a"/>
    <w:link w:val="a8"/>
    <w:uiPriority w:val="99"/>
    <w:unhideWhenUsed/>
    <w:rsid w:val="00AA65E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A65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69DE"/>
    <w:pPr>
      <w:ind w:left="720"/>
      <w:contextualSpacing/>
    </w:pPr>
  </w:style>
  <w:style w:type="paragraph" w:styleId="a4">
    <w:name w:val="header"/>
    <w:basedOn w:val="a"/>
    <w:link w:val="a5"/>
    <w:rsid w:val="001B4A49"/>
    <w:pPr>
      <w:tabs>
        <w:tab w:val="center" w:pos="4677"/>
        <w:tab w:val="right" w:pos="9355"/>
      </w:tabs>
      <w:spacing w:after="0" w:line="240" w:lineRule="auto"/>
    </w:pPr>
    <w:rPr>
      <w:rFonts w:ascii="Calibri" w:eastAsia="Times New Roman" w:hAnsi="Calibri" w:cs="Times New Roman"/>
    </w:rPr>
  </w:style>
  <w:style w:type="character" w:customStyle="1" w:styleId="a5">
    <w:name w:val="Верхний колонтитул Знак"/>
    <w:basedOn w:val="a0"/>
    <w:link w:val="a4"/>
    <w:rsid w:val="001B4A49"/>
    <w:rPr>
      <w:rFonts w:ascii="Calibri" w:eastAsia="Times New Roman" w:hAnsi="Calibri" w:cs="Times New Roman"/>
    </w:rPr>
  </w:style>
  <w:style w:type="character" w:styleId="a6">
    <w:name w:val="Hyperlink"/>
    <w:rsid w:val="00592409"/>
    <w:rPr>
      <w:color w:val="0000FF"/>
      <w:u w:val="single"/>
    </w:rPr>
  </w:style>
  <w:style w:type="paragraph" w:customStyle="1" w:styleId="ConsPlusNormal">
    <w:name w:val="ConsPlusNormal"/>
    <w:rsid w:val="00B5279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er"/>
    <w:basedOn w:val="a"/>
    <w:link w:val="a8"/>
    <w:uiPriority w:val="99"/>
    <w:unhideWhenUsed/>
    <w:rsid w:val="00AA65E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A65ED"/>
  </w:style>
</w:styles>
</file>

<file path=word/webSettings.xml><?xml version="1.0" encoding="utf-8"?>
<w:webSettings xmlns:r="http://schemas.openxmlformats.org/officeDocument/2006/relationships" xmlns:w="http://schemas.openxmlformats.org/wordprocessingml/2006/main">
  <w:divs>
    <w:div w:id="147786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y.gov.ru:80/wps/wcm/connect/economylib4/mer/activity/sections/ria/main/result/doc20111014_011"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conomy.gov.ru:80/wps/wcm/connect/economylib4/mer/activity/sections/ria/main/result/doc20111014_0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E751A-D57B-48B8-B3FA-A722DB3CB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6</Pages>
  <Words>2218</Words>
  <Characters>12645</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СтройСвязьТелеком</dc:creator>
  <cp:lastModifiedBy>tsygankov</cp:lastModifiedBy>
  <cp:revision>54</cp:revision>
  <cp:lastPrinted>2012-12-07T06:15:00Z</cp:lastPrinted>
  <dcterms:created xsi:type="dcterms:W3CDTF">2012-11-14T08:33:00Z</dcterms:created>
  <dcterms:modified xsi:type="dcterms:W3CDTF">2012-12-07T06:15:00Z</dcterms:modified>
</cp:coreProperties>
</file>